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AFA2F8" w14:textId="75D71460" w:rsidR="00FF0850" w:rsidRPr="00992B55" w:rsidRDefault="00876769" w:rsidP="000453F6">
      <w:pPr>
        <w:jc w:val="center"/>
        <w:rPr>
          <w:rFonts w:ascii="GHEA Grapalat" w:hAnsi="GHEA Grapalat"/>
          <w:sz w:val="24"/>
          <w:lang w:val="hy-AM"/>
        </w:rPr>
      </w:pPr>
      <w:r w:rsidRPr="00992B55">
        <w:rPr>
          <w:rFonts w:ascii="GHEA Grapalat" w:hAnsi="GHEA Grapalat"/>
          <w:b/>
          <w:sz w:val="24"/>
          <w:lang w:val="hy-AM"/>
        </w:rPr>
        <w:t>ՏԵԽՆԻԿԱԿԱՆ ԲՆՈՒԹԱԳԻՐ</w:t>
      </w:r>
    </w:p>
    <w:p w14:paraId="410C0216" w14:textId="68EFDF32" w:rsidR="00FF0850" w:rsidRPr="00D461C0" w:rsidRDefault="00D461C0" w:rsidP="000453F6">
      <w:pPr>
        <w:ind w:left="810" w:right="432"/>
        <w:jc w:val="both"/>
        <w:rPr>
          <w:rFonts w:ascii="GHEA Grapalat" w:hAnsi="GHEA Grapalat" w:cs="Times Armenian"/>
          <w:b/>
          <w:sz w:val="24"/>
          <w:lang w:val="hy-AM"/>
        </w:rPr>
      </w:pPr>
      <w:r w:rsidRPr="000453F6">
        <w:rPr>
          <w:rFonts w:ascii="GHEA Grapalat" w:hAnsi="GHEA Grapalat" w:cs="Times Armenian"/>
          <w:b/>
          <w:sz w:val="24"/>
          <w:lang w:val="hy-AM"/>
        </w:rPr>
        <w:t xml:space="preserve">ՀՀ </w:t>
      </w:r>
      <w:r w:rsidR="00984785">
        <w:rPr>
          <w:rFonts w:ascii="GHEA Grapalat" w:hAnsi="GHEA Grapalat" w:cs="Times Armenian"/>
          <w:b/>
          <w:sz w:val="24"/>
          <w:lang w:val="hy-AM"/>
        </w:rPr>
        <w:t>ԱՐ</w:t>
      </w:r>
      <w:r w:rsidR="00142AA1">
        <w:rPr>
          <w:rFonts w:ascii="GHEA Grapalat" w:hAnsi="GHEA Grapalat" w:cs="Times Armenian"/>
          <w:b/>
          <w:sz w:val="24"/>
          <w:lang w:val="hy-AM"/>
        </w:rPr>
        <w:t>ՄԱՎԻՐԻ</w:t>
      </w:r>
      <w:r w:rsidR="000453F6" w:rsidRPr="000453F6">
        <w:rPr>
          <w:rFonts w:ascii="GHEA Grapalat" w:hAnsi="GHEA Grapalat" w:cs="Times Armenian"/>
          <w:b/>
          <w:sz w:val="24"/>
          <w:lang w:val="hy-AM"/>
        </w:rPr>
        <w:t xml:space="preserve"> </w:t>
      </w:r>
      <w:r w:rsidRPr="000453F6">
        <w:rPr>
          <w:rFonts w:ascii="GHEA Grapalat" w:hAnsi="GHEA Grapalat" w:cs="Times Armenian"/>
          <w:b/>
          <w:sz w:val="24"/>
          <w:lang w:val="hy-AM"/>
        </w:rPr>
        <w:t xml:space="preserve">ՄԱՐԶ, </w:t>
      </w:r>
      <w:r w:rsidR="00142AA1">
        <w:rPr>
          <w:rFonts w:ascii="GHEA Grapalat" w:hAnsi="GHEA Grapalat" w:cs="Times Armenian"/>
          <w:b/>
          <w:sz w:val="24"/>
          <w:lang w:val="hy-AM"/>
        </w:rPr>
        <w:t>ՋՐԱՐԲԻ</w:t>
      </w:r>
      <w:r w:rsidRPr="000453F6">
        <w:rPr>
          <w:rFonts w:ascii="GHEA Grapalat" w:hAnsi="GHEA Grapalat" w:cs="Times Armenian"/>
          <w:b/>
          <w:sz w:val="24"/>
          <w:lang w:val="hy-AM"/>
        </w:rPr>
        <w:t xml:space="preserve"> ԲՆԱԿԱՎԱՅՐՈՒՄ ԳՏՆՎՈՂ  </w:t>
      </w:r>
      <w:r w:rsidR="000453F6" w:rsidRPr="000453F6">
        <w:rPr>
          <w:rFonts w:ascii="GHEA Grapalat" w:hAnsi="GHEA Grapalat" w:cs="Times Armenian"/>
          <w:b/>
          <w:sz w:val="24"/>
          <w:lang w:val="hy-AM"/>
        </w:rPr>
        <w:t>288</w:t>
      </w:r>
      <w:r w:rsidRPr="000453F6">
        <w:rPr>
          <w:rFonts w:ascii="GHEA Grapalat" w:hAnsi="GHEA Grapalat" w:cs="Times Armenian"/>
          <w:b/>
          <w:sz w:val="24"/>
          <w:lang w:val="hy-AM"/>
        </w:rPr>
        <w:t xml:space="preserve">  ՏԵՂ ՀԶՈՐՈՒԹՅԱՄԲ ՄԻՋՆԱԿԱՐԳ ԴՊՐՈՑԻ ԿԱՌՈՒՑՄԱՆ ԱՇԽԱՏԱՆՔՆԵՐԻ</w:t>
      </w:r>
    </w:p>
    <w:p w14:paraId="04B8DD10" w14:textId="77777777" w:rsidR="005C4365" w:rsidRPr="00876769" w:rsidRDefault="00E900FB" w:rsidP="000453F6">
      <w:pPr>
        <w:shd w:val="clear" w:color="auto" w:fill="A876B6"/>
        <w:spacing w:after="0"/>
        <w:ind w:right="432"/>
        <w:jc w:val="both"/>
        <w:rPr>
          <w:rFonts w:ascii="GHEA Grapalat" w:hAnsi="GHEA Grapalat" w:cs="Times Armenian"/>
          <w:b/>
          <w:sz w:val="28"/>
          <w:lang w:val="hy-AM"/>
        </w:rPr>
      </w:pPr>
      <w:r w:rsidRPr="00876769">
        <w:rPr>
          <w:rFonts w:ascii="GHEA Grapalat" w:hAnsi="GHEA Grapalat" w:cs="Times Armenian"/>
          <w:b/>
          <w:sz w:val="28"/>
          <w:lang w:val="hy-AM"/>
        </w:rPr>
        <w:t>ՏԵՂԱԿԱՊՄԱՆ ՆԱԽԱԳԾԱՆԱԽԱՀԱՇՎԱՅԻՆ ՓԱՍՏԱԹՂԹԵՐԻ ՄՇԱԿՄԱՆ ԱՌԱՋԱԴՐԱՆՔ</w:t>
      </w:r>
    </w:p>
    <w:p w14:paraId="430564D6" w14:textId="77777777" w:rsidR="00876769" w:rsidRPr="008F6A20" w:rsidRDefault="00876769" w:rsidP="000453F6">
      <w:pPr>
        <w:ind w:left="810" w:right="432"/>
        <w:jc w:val="both"/>
        <w:rPr>
          <w:rFonts w:ascii="GHEA Grapalat" w:hAnsi="GHEA Grapalat" w:cs="Times Armenian"/>
          <w:b/>
          <w:sz w:val="16"/>
          <w:lang w:val="hy-AM"/>
        </w:rPr>
      </w:pPr>
    </w:p>
    <w:p w14:paraId="40FA3E28" w14:textId="77777777" w:rsidR="005C4365" w:rsidRPr="005C4365" w:rsidRDefault="005C4365" w:rsidP="000453F6">
      <w:pPr>
        <w:shd w:val="clear" w:color="auto" w:fill="7E97AD"/>
        <w:ind w:right="432"/>
        <w:jc w:val="both"/>
        <w:rPr>
          <w:rFonts w:ascii="GHEA Grapalat" w:hAnsi="GHEA Grapalat" w:cs="Times Armenian"/>
          <w:b/>
          <w:sz w:val="28"/>
          <w:u w:val="single"/>
          <w:lang w:val="hy-AM"/>
        </w:rPr>
      </w:pPr>
      <w:r w:rsidRPr="005C4365">
        <w:rPr>
          <w:rFonts w:ascii="GHEA Grapalat" w:hAnsi="GHEA Grapalat" w:cs="Times Armenian"/>
          <w:b/>
          <w:sz w:val="28"/>
          <w:u w:val="single"/>
          <w:lang w:val="hy-AM"/>
        </w:rPr>
        <w:t>ՆԿԱՐԱԳԻՐ</w:t>
      </w:r>
    </w:p>
    <w:p w14:paraId="5B2F6B42" w14:textId="77777777" w:rsidR="005C4365" w:rsidRPr="00992B55" w:rsidRDefault="005C4365" w:rsidP="000453F6">
      <w:pPr>
        <w:ind w:right="432"/>
        <w:jc w:val="both"/>
        <w:rPr>
          <w:rFonts w:ascii="GHEA Grapalat" w:hAnsi="GHEA Grapalat" w:cs="Times Armenian"/>
          <w:sz w:val="24"/>
          <w:lang w:val="hy-AM"/>
        </w:rPr>
      </w:pPr>
      <w:r w:rsidRPr="00992B55">
        <w:rPr>
          <w:rFonts w:ascii="GHEA Grapalat" w:hAnsi="GHEA Grapalat" w:cs="Times Armenian"/>
          <w:sz w:val="24"/>
          <w:lang w:val="hy-AM"/>
        </w:rPr>
        <w:t>Ծրագիրն իրականացվում է թվով 300 դպրոցների (կրթահամալիր) կառուցման, վերակառուցմնան և հիմնանորոգման ՀՀ կառավարության ծրագրի շրջանակներում</w:t>
      </w:r>
      <w:r w:rsidR="00BF2147" w:rsidRPr="00992B55">
        <w:rPr>
          <w:rFonts w:ascii="GHEA Grapalat" w:hAnsi="GHEA Grapalat" w:cs="Times Armenian"/>
          <w:sz w:val="24"/>
          <w:lang w:val="hy-AM"/>
        </w:rPr>
        <w:t>։</w:t>
      </w:r>
    </w:p>
    <w:p w14:paraId="45329DF1" w14:textId="360A5772" w:rsidR="005C4365" w:rsidRPr="00992B55" w:rsidRDefault="005C4365" w:rsidP="000453F6">
      <w:pPr>
        <w:ind w:right="432"/>
        <w:jc w:val="both"/>
        <w:rPr>
          <w:rFonts w:ascii="GHEA Grapalat" w:hAnsi="GHEA Grapalat" w:cs="Times Armenian"/>
          <w:sz w:val="24"/>
          <w:lang w:val="hy-AM"/>
        </w:rPr>
      </w:pPr>
      <w:r w:rsidRPr="00992B55">
        <w:rPr>
          <w:rFonts w:ascii="GHEA Grapalat" w:hAnsi="GHEA Grapalat" w:cs="Times Armenian"/>
          <w:sz w:val="24"/>
          <w:lang w:val="hy-AM"/>
        </w:rPr>
        <w:t xml:space="preserve">Նախատեսվում է կառուցել </w:t>
      </w:r>
      <w:r w:rsidR="00DE3935" w:rsidRPr="00D461C0">
        <w:rPr>
          <w:rFonts w:ascii="GHEA Grapalat" w:hAnsi="GHEA Grapalat" w:cs="Times Armenian"/>
          <w:sz w:val="24"/>
          <w:lang w:val="hy-AM"/>
        </w:rPr>
        <w:t xml:space="preserve"> </w:t>
      </w:r>
      <w:r w:rsidR="000453F6">
        <w:rPr>
          <w:rFonts w:ascii="GHEA Grapalat" w:hAnsi="GHEA Grapalat" w:cs="Times Armenian"/>
          <w:sz w:val="24"/>
          <w:lang w:val="hy-AM"/>
        </w:rPr>
        <w:t>288</w:t>
      </w:r>
      <w:r w:rsidR="00DE3935" w:rsidRPr="00D461C0">
        <w:rPr>
          <w:rFonts w:ascii="GHEA Grapalat" w:hAnsi="GHEA Grapalat" w:cs="Times Armenian"/>
          <w:sz w:val="24"/>
          <w:lang w:val="hy-AM"/>
        </w:rPr>
        <w:t xml:space="preserve"> </w:t>
      </w:r>
      <w:r w:rsidRPr="00992B55">
        <w:rPr>
          <w:rFonts w:ascii="GHEA Grapalat" w:hAnsi="GHEA Grapalat" w:cs="Times Armenian"/>
          <w:sz w:val="24"/>
          <w:lang w:val="hy-AM"/>
        </w:rPr>
        <w:t>տեղ/հզորությամբ դպրոց տիպարային նախագծի հիման վրա տեղակապման միջոցով։</w:t>
      </w:r>
    </w:p>
    <w:p w14:paraId="41E1EDA8" w14:textId="77777777" w:rsidR="005C4365" w:rsidRPr="00AE0860" w:rsidRDefault="005C4365" w:rsidP="000453F6">
      <w:pPr>
        <w:ind w:right="432"/>
        <w:jc w:val="both"/>
        <w:rPr>
          <w:rFonts w:ascii="GHEA Grapalat" w:hAnsi="GHEA Grapalat" w:cs="Times Armenian"/>
          <w:sz w:val="24"/>
          <w:lang w:val="hy-AM"/>
        </w:rPr>
      </w:pPr>
      <w:r w:rsidRPr="00992B55">
        <w:rPr>
          <w:rFonts w:ascii="GHEA Grapalat" w:hAnsi="GHEA Grapalat" w:cs="Times Armenian"/>
          <w:sz w:val="24"/>
          <w:lang w:val="hy-AM"/>
        </w:rPr>
        <w:t>Տեղակապման նախագիծը նախատեսվում է ձեռք բերել կապալառուի կողմից և միջոցներով, գնման գործընթացի ընթացքում ընկերության կողմից ներկայացված</w:t>
      </w:r>
      <w:r w:rsidR="00936210" w:rsidRPr="00936210">
        <w:rPr>
          <w:rFonts w:ascii="GHEA Grapalat" w:hAnsi="GHEA Grapalat" w:cs="Times Armenian"/>
          <w:sz w:val="24"/>
          <w:lang w:val="hy-AM"/>
        </w:rPr>
        <w:t xml:space="preserve"> </w:t>
      </w:r>
      <w:r w:rsidR="00BA7F4A" w:rsidRPr="00936210">
        <w:rPr>
          <w:rFonts w:ascii="GHEA Grapalat" w:hAnsi="GHEA Grapalat" w:cs="Times Armenian"/>
          <w:sz w:val="24"/>
          <w:lang w:val="hy-AM"/>
        </w:rPr>
        <w:t>համապատասխան որակավորում ունեցող</w:t>
      </w:r>
      <w:r w:rsidRPr="00992B55">
        <w:rPr>
          <w:rFonts w:ascii="GHEA Grapalat" w:hAnsi="GHEA Grapalat" w:cs="Times Armenian"/>
          <w:sz w:val="24"/>
          <w:lang w:val="hy-AM"/>
        </w:rPr>
        <w:t xml:space="preserve"> նախագծային կազմակերպության միջոցով</w:t>
      </w:r>
      <w:r w:rsidR="00BF2147" w:rsidRPr="00701145">
        <w:rPr>
          <w:rFonts w:ascii="GHEA Grapalat" w:hAnsi="GHEA Grapalat" w:cs="Times Armenian"/>
          <w:sz w:val="24"/>
          <w:lang w:val="hy-AM"/>
        </w:rPr>
        <w:t>։</w:t>
      </w:r>
      <w:r w:rsidR="00665C81" w:rsidRPr="00AE0860">
        <w:rPr>
          <w:rFonts w:ascii="GHEA Grapalat" w:hAnsi="GHEA Grapalat" w:cs="Times Armenian"/>
          <w:sz w:val="24"/>
          <w:lang w:val="hy-AM"/>
        </w:rPr>
        <w:t xml:space="preserve"> Ընդ որում սույն պայմանագրի շրջանակներում տվյալ նախագծային կազմակերպությանը ներգրավելը ինքնաբերաբար համարվում է նաև վերջինիս կողմից շինարարության իրականացման ամբողջ ընթացքում հեղինակային հսկողության ծառայությունների /նորմատիվ իրավական ակտի դրույթներին համապատասխան/ մատուցման պարտավորության ստանձնում: Հեղինակային հսկողության ծառայությունների մատուցումը իրականացվում է սույն Պայմանագրի շրջանակներում՝ Կապալառու կազմակերպության միջոցների հաշվին, սակայն Ընկերությունը հաշվետու է ծրագրի Պատվիրատուին /</w:t>
      </w:r>
      <w:r w:rsidR="00D461C0">
        <w:rPr>
          <w:rFonts w:ascii="GHEA Grapalat" w:hAnsi="GHEA Grapalat" w:cs="Times Armenian"/>
          <w:sz w:val="24"/>
          <w:lang w:val="hy-AM"/>
        </w:rPr>
        <w:t>Հայաստանի տարածքային զարգացման հիմնադրամ</w:t>
      </w:r>
      <w:r w:rsidR="00665C81" w:rsidRPr="00AE0860">
        <w:rPr>
          <w:rFonts w:ascii="GHEA Grapalat" w:hAnsi="GHEA Grapalat" w:cs="Times Armenian"/>
          <w:sz w:val="24"/>
          <w:lang w:val="hy-AM"/>
        </w:rPr>
        <w:t>ին/ և շինարարության իրականացման ամբողջ ընթացքում պետք է ներկայացնի համապատասխան հաշվետվություններ</w:t>
      </w:r>
      <w:r w:rsidR="008545F3" w:rsidRPr="00AE0860">
        <w:rPr>
          <w:rFonts w:ascii="GHEA Grapalat" w:hAnsi="GHEA Grapalat" w:cs="Times Armenian"/>
          <w:sz w:val="24"/>
          <w:lang w:val="hy-AM"/>
        </w:rPr>
        <w:t>՝</w:t>
      </w:r>
      <w:r w:rsidR="00665C81" w:rsidRPr="00AE0860">
        <w:rPr>
          <w:rFonts w:ascii="GHEA Grapalat" w:hAnsi="GHEA Grapalat" w:cs="Times Armenian"/>
          <w:sz w:val="24"/>
          <w:lang w:val="hy-AM"/>
        </w:rPr>
        <w:t xml:space="preserve"> յուրաքանչյուր ամսվա համար</w:t>
      </w:r>
      <w:r w:rsidR="008545F3" w:rsidRPr="00AE0860">
        <w:rPr>
          <w:rFonts w:ascii="GHEA Grapalat" w:hAnsi="GHEA Grapalat" w:cs="Times Armenian"/>
          <w:sz w:val="24"/>
          <w:lang w:val="hy-AM"/>
        </w:rPr>
        <w:t>,</w:t>
      </w:r>
      <w:r w:rsidR="00665C81" w:rsidRPr="00AE0860">
        <w:rPr>
          <w:rFonts w:ascii="GHEA Grapalat" w:hAnsi="GHEA Grapalat" w:cs="Times Armenian"/>
          <w:sz w:val="24"/>
          <w:lang w:val="hy-AM"/>
        </w:rPr>
        <w:t xml:space="preserve"> մինչև հաջորդ ամսվա 5-ը ընկա</w:t>
      </w:r>
      <w:r w:rsidR="006A5DC2" w:rsidRPr="00AE0860">
        <w:rPr>
          <w:rFonts w:ascii="GHEA Grapalat" w:hAnsi="GHEA Grapalat" w:cs="Times Armenian"/>
          <w:sz w:val="24"/>
          <w:lang w:val="hy-AM"/>
        </w:rPr>
        <w:t>ծ ժամանակահատվածում</w:t>
      </w:r>
      <w:r w:rsidR="00EC7780" w:rsidRPr="00AE0860">
        <w:rPr>
          <w:rFonts w:ascii="GHEA Grapalat" w:hAnsi="GHEA Grapalat" w:cs="Times Armenian"/>
          <w:sz w:val="24"/>
          <w:lang w:val="hy-AM"/>
        </w:rPr>
        <w:t xml:space="preserve"> (սույն հաշվետվությունների ներկայացման ապահովումը հանդիսանում է Կապալառու ընկերության պարտավորությունը)</w:t>
      </w:r>
      <w:r w:rsidR="006A5DC2" w:rsidRPr="00AE0860">
        <w:rPr>
          <w:rFonts w:ascii="GHEA Grapalat" w:hAnsi="GHEA Grapalat" w:cs="Times Armenian"/>
          <w:sz w:val="24"/>
          <w:lang w:val="hy-AM"/>
        </w:rPr>
        <w:t>:</w:t>
      </w:r>
    </w:p>
    <w:p w14:paraId="13672E56" w14:textId="77777777" w:rsidR="00BA7F4A" w:rsidRPr="00992B55" w:rsidRDefault="00936210" w:rsidP="000453F6">
      <w:pPr>
        <w:ind w:right="432"/>
        <w:jc w:val="both"/>
        <w:rPr>
          <w:rFonts w:ascii="GHEA Grapalat" w:hAnsi="GHEA Grapalat" w:cs="Times Armenian"/>
          <w:sz w:val="24"/>
          <w:lang w:val="hy-AM"/>
        </w:rPr>
      </w:pPr>
      <w:r w:rsidRPr="004C2E0D">
        <w:rPr>
          <w:rFonts w:ascii="GHEA Grapalat" w:hAnsi="GHEA Grapalat" w:cs="Times Armenian"/>
          <w:sz w:val="24"/>
          <w:lang w:val="hy-AM"/>
        </w:rPr>
        <w:t>Պայմանագրի շնորհումից հետո, գնման գործընթացի ընթացքում ընկերության կողմից ներկայացված նախագծային կազմակերպությունը կարող է փոխարինվել այլ կազմակերպությամբ միայն պատվիրատուի գրավոր համաձայնությամբ։ Ընդ որում առաջարկվող նոր կազմակերպության որակավորումը և փորձը չեն կարող ավելի ցածր լինել գնման գործընթացում ներկայացված կազմակերպության տվյալներից։</w:t>
      </w:r>
      <w:r w:rsidR="00BA7F4A">
        <w:rPr>
          <w:rFonts w:ascii="GHEA Grapalat" w:hAnsi="GHEA Grapalat" w:cs="Times Armenian"/>
          <w:sz w:val="24"/>
          <w:lang w:val="hy-AM"/>
        </w:rPr>
        <w:t xml:space="preserve"> </w:t>
      </w:r>
    </w:p>
    <w:p w14:paraId="49765F20" w14:textId="08D46CE1" w:rsidR="00D461C0" w:rsidRPr="00142AA1" w:rsidRDefault="005C4365" w:rsidP="000453F6">
      <w:pPr>
        <w:ind w:right="432"/>
        <w:jc w:val="both"/>
        <w:rPr>
          <w:rFonts w:ascii="GHEA Grapalat" w:hAnsi="GHEA Grapalat" w:cs="Times Armenian"/>
          <w:sz w:val="24"/>
          <w:lang w:val="hy-AM"/>
        </w:rPr>
      </w:pPr>
      <w:r w:rsidRPr="000453F6">
        <w:rPr>
          <w:rFonts w:ascii="GHEA Grapalat" w:hAnsi="GHEA Grapalat" w:cs="Times Armenian"/>
          <w:sz w:val="24"/>
          <w:lang w:val="hy-AM"/>
        </w:rPr>
        <w:t xml:space="preserve">Տեղանքը գտնվում է </w:t>
      </w:r>
      <w:r w:rsidR="00142AA1" w:rsidRPr="00142AA1">
        <w:rPr>
          <w:rFonts w:ascii="GHEA Grapalat" w:hAnsi="GHEA Grapalat" w:cs="Times Armenian"/>
          <w:sz w:val="24"/>
          <w:lang w:val="hy-AM"/>
        </w:rPr>
        <w:t>ՀՀ Արմավիրի մարզ, Արաքս համայնք, Ջրարբի գյուղ, Հ</w:t>
      </w:r>
      <w:r w:rsidR="00142AA1" w:rsidRPr="00142AA1">
        <w:rPr>
          <w:rFonts w:ascii="Cambria Math" w:hAnsi="Cambria Math" w:cs="Cambria Math"/>
          <w:sz w:val="24"/>
          <w:lang w:val="hy-AM"/>
        </w:rPr>
        <w:t>․</w:t>
      </w:r>
      <w:r w:rsidR="00142AA1" w:rsidRPr="00142AA1">
        <w:rPr>
          <w:rFonts w:ascii="GHEA Grapalat" w:hAnsi="GHEA Grapalat" w:cs="Times Armenian"/>
          <w:sz w:val="24"/>
          <w:lang w:val="hy-AM"/>
        </w:rPr>
        <w:t xml:space="preserve"> Թումանյան փողոց, 14/3</w:t>
      </w:r>
    </w:p>
    <w:p w14:paraId="5D2C1D00" w14:textId="77777777" w:rsidR="00D461C0" w:rsidRDefault="00D461C0" w:rsidP="000453F6">
      <w:pPr>
        <w:ind w:right="432"/>
        <w:jc w:val="both"/>
        <w:rPr>
          <w:rFonts w:ascii="GHEA Grapalat" w:hAnsi="GHEA Grapalat" w:cs="Times Armenian"/>
          <w:sz w:val="24"/>
          <w:lang w:val="hy-AM"/>
        </w:rPr>
      </w:pPr>
    </w:p>
    <w:p w14:paraId="006162B2" w14:textId="77777777" w:rsidR="009E6163" w:rsidRDefault="005C4365" w:rsidP="000453F6">
      <w:pPr>
        <w:shd w:val="clear" w:color="auto" w:fill="7E97AD"/>
        <w:ind w:right="432"/>
        <w:jc w:val="both"/>
        <w:rPr>
          <w:rFonts w:ascii="GHEA Grapalat" w:hAnsi="GHEA Grapalat" w:cs="Times Armenian"/>
          <w:b/>
          <w:sz w:val="28"/>
          <w:u w:val="single"/>
          <w:lang w:val="hy-AM"/>
        </w:rPr>
      </w:pPr>
      <w:r w:rsidRPr="005C4365">
        <w:rPr>
          <w:rFonts w:ascii="GHEA Grapalat" w:hAnsi="GHEA Grapalat" w:cs="Times Armenian"/>
          <w:b/>
          <w:sz w:val="28"/>
          <w:u w:val="single"/>
          <w:lang w:val="hy-AM"/>
        </w:rPr>
        <w:t>ԿԱՏԱՐՄԱՆ ԵՆԹԱԿԱ ԱՇԽԱՏԱՆՔՆԵՐԻ ՀԱՄԱՌՈՏ ԲՆՈՒԹԱԳԻՐ</w:t>
      </w:r>
    </w:p>
    <w:p w14:paraId="3313E409" w14:textId="77777777" w:rsidR="005C4365" w:rsidRPr="005C4365" w:rsidRDefault="005C4365" w:rsidP="000453F6">
      <w:pPr>
        <w:shd w:val="clear" w:color="auto" w:fill="827CB0"/>
        <w:ind w:right="432"/>
        <w:jc w:val="both"/>
        <w:rPr>
          <w:rFonts w:ascii="GHEA Grapalat" w:hAnsi="GHEA Grapalat" w:cs="Times Armenian"/>
          <w:b/>
          <w:sz w:val="24"/>
          <w:lang w:val="hy-AM"/>
        </w:rPr>
      </w:pPr>
      <w:r w:rsidRPr="005C4365">
        <w:rPr>
          <w:rFonts w:ascii="GHEA Grapalat" w:hAnsi="GHEA Grapalat" w:cs="Times Armenian"/>
          <w:b/>
          <w:sz w:val="24"/>
          <w:lang w:val="hy-AM"/>
        </w:rPr>
        <w:t>Տեղակապման նախագիծ, որի շրջանակներում նախատեսվում է ձեռք բերել</w:t>
      </w:r>
    </w:p>
    <w:p w14:paraId="1D200EE8" w14:textId="77777777" w:rsidR="005C4365" w:rsidRPr="004C2E0D" w:rsidRDefault="005C4365" w:rsidP="000453F6">
      <w:pPr>
        <w:pStyle w:val="ListParagraph"/>
        <w:numPr>
          <w:ilvl w:val="0"/>
          <w:numId w:val="12"/>
        </w:numPr>
        <w:ind w:left="426" w:right="432"/>
        <w:jc w:val="both"/>
        <w:rPr>
          <w:rFonts w:ascii="GHEA Grapalat" w:hAnsi="GHEA Grapalat" w:cs="Times Armenian"/>
          <w:sz w:val="24"/>
          <w:lang w:val="hy-AM"/>
        </w:rPr>
      </w:pPr>
      <w:r w:rsidRPr="004C2E0D">
        <w:rPr>
          <w:rFonts w:ascii="GHEA Grapalat" w:hAnsi="GHEA Grapalat" w:cs="Times Armenian"/>
          <w:sz w:val="24"/>
          <w:lang w:val="hy-AM"/>
        </w:rPr>
        <w:t>Տարածքի գեոդեզիական հանույթ</w:t>
      </w:r>
      <w:r w:rsidR="00D97EC2" w:rsidRPr="004C2E0D">
        <w:rPr>
          <w:rFonts w:ascii="GHEA Grapalat" w:hAnsi="GHEA Grapalat" w:cs="Times Armenian"/>
          <w:sz w:val="24"/>
          <w:lang w:val="hy-AM"/>
        </w:rPr>
        <w:t>, որում պետք է արտացոլված լինեն բոլոր գոյություն ունեցող ստորգետնյա, վերգետնյա և օդային ինժեներական ցանցերը։</w:t>
      </w:r>
    </w:p>
    <w:p w14:paraId="71E88FC7" w14:textId="4CA24084" w:rsidR="005C4365" w:rsidRPr="004C2E0D" w:rsidRDefault="00D97EC2" w:rsidP="000453F6">
      <w:pPr>
        <w:pStyle w:val="ListParagraph"/>
        <w:numPr>
          <w:ilvl w:val="0"/>
          <w:numId w:val="12"/>
        </w:numPr>
        <w:ind w:left="426" w:right="432"/>
        <w:jc w:val="both"/>
        <w:rPr>
          <w:rFonts w:ascii="GHEA Grapalat" w:hAnsi="GHEA Grapalat" w:cs="Times Armenian"/>
          <w:sz w:val="24"/>
          <w:lang w:val="hy-AM"/>
        </w:rPr>
      </w:pPr>
      <w:r w:rsidRPr="004C2E0D">
        <w:rPr>
          <w:rFonts w:ascii="GHEA Grapalat" w:hAnsi="GHEA Grapalat" w:cs="Times Armenian"/>
          <w:sz w:val="24"/>
          <w:lang w:val="hy-AM"/>
        </w:rPr>
        <w:lastRenderedPageBreak/>
        <w:t>Դպրոցի տարածքի սահմանների կադաստրային կոորդինատների համադրում անշարժ գույքի վկայականի տվյալների և փաստացի իրավիճակի հետ։ Տարածքի ճշտված սահմանների ուրվագծում</w:t>
      </w:r>
      <w:r w:rsidR="000453F6">
        <w:rPr>
          <w:rFonts w:ascii="GHEA Grapalat" w:hAnsi="GHEA Grapalat" w:cs="Times Armenian"/>
          <w:sz w:val="24"/>
          <w:lang w:val="hy-AM"/>
        </w:rPr>
        <w:t>, անհրաժեշտության դեպքում, պատվիրատուի պահանջով տարածքի չափագրման աշխատանքների իրականացում՝ լիցենզավորված կազմակերպության կողմից</w:t>
      </w:r>
      <w:r w:rsidRPr="004C2E0D">
        <w:rPr>
          <w:rFonts w:ascii="GHEA Grapalat" w:hAnsi="GHEA Grapalat" w:cs="Times Armenian"/>
          <w:sz w:val="24"/>
          <w:lang w:val="hy-AM"/>
        </w:rPr>
        <w:t>։</w:t>
      </w:r>
    </w:p>
    <w:p w14:paraId="5C8C464E" w14:textId="77777777" w:rsidR="0019197B" w:rsidRPr="003D7D32" w:rsidRDefault="0019197B" w:rsidP="0019197B">
      <w:pPr>
        <w:pStyle w:val="ListParagraph"/>
        <w:numPr>
          <w:ilvl w:val="0"/>
          <w:numId w:val="12"/>
        </w:numPr>
        <w:ind w:left="426" w:right="432"/>
        <w:jc w:val="both"/>
        <w:rPr>
          <w:rFonts w:ascii="GHEA Grapalat" w:hAnsi="GHEA Grapalat" w:cs="Times Armenian"/>
          <w:sz w:val="24"/>
          <w:lang w:val="hy-AM"/>
        </w:rPr>
      </w:pPr>
      <w:r w:rsidRPr="003D7D32">
        <w:rPr>
          <w:rFonts w:ascii="GHEA Grapalat" w:hAnsi="GHEA Grapalat" w:cs="Times Armenian"/>
          <w:sz w:val="24"/>
          <w:lang w:val="hy-AM"/>
        </w:rPr>
        <w:t>Ինժեներաերկրաբանական հետազոտության եզրակացությունը տրամադրվում է պատվիրատուի կողմից:</w:t>
      </w:r>
    </w:p>
    <w:p w14:paraId="066CE5BE" w14:textId="77777777" w:rsidR="005C4365" w:rsidRPr="00B8693D" w:rsidRDefault="005C4365" w:rsidP="000453F6">
      <w:pPr>
        <w:pStyle w:val="ListParagraph"/>
        <w:numPr>
          <w:ilvl w:val="0"/>
          <w:numId w:val="12"/>
        </w:numPr>
        <w:ind w:left="426" w:right="432"/>
        <w:jc w:val="both"/>
        <w:rPr>
          <w:rFonts w:ascii="GHEA Grapalat" w:hAnsi="GHEA Grapalat" w:cs="Times Armenian"/>
          <w:sz w:val="24"/>
          <w:lang w:val="hy-AM"/>
        </w:rPr>
      </w:pPr>
      <w:r w:rsidRPr="00B8693D">
        <w:rPr>
          <w:rFonts w:ascii="GHEA Grapalat" w:hAnsi="GHEA Grapalat" w:cs="Times Armenian"/>
          <w:sz w:val="24"/>
          <w:lang w:val="hy-AM"/>
        </w:rPr>
        <w:t>Գոյություն ունեցող շենքի տեխնիկական վիճակի վերաբերյալ եզրակացություն</w:t>
      </w:r>
      <w:r w:rsidR="008F6A20" w:rsidRPr="00B8693D">
        <w:rPr>
          <w:rFonts w:ascii="GHEA Grapalat" w:hAnsi="GHEA Grapalat" w:cs="Times Armenian"/>
          <w:sz w:val="24"/>
          <w:lang w:val="hy-AM"/>
        </w:rPr>
        <w:t>՝</w:t>
      </w:r>
      <w:r w:rsidR="0044593E" w:rsidRPr="00B8693D">
        <w:rPr>
          <w:rFonts w:ascii="GHEA Grapalat" w:hAnsi="GHEA Grapalat" w:cs="Times Armenian"/>
          <w:sz w:val="24"/>
          <w:lang w:val="hy-AM"/>
        </w:rPr>
        <w:t xml:space="preserve"> </w:t>
      </w:r>
      <w:r w:rsidRPr="00B8693D">
        <w:rPr>
          <w:rFonts w:ascii="GHEA Grapalat" w:hAnsi="GHEA Grapalat" w:cs="Times Armenian"/>
          <w:sz w:val="24"/>
          <w:lang w:val="hy-AM"/>
        </w:rPr>
        <w:t>լիցենզավորված կազմակերպության կողմից</w:t>
      </w:r>
      <w:r w:rsidR="00EF4FDC" w:rsidRPr="00B8693D">
        <w:rPr>
          <w:rFonts w:ascii="GHEA Grapalat" w:hAnsi="GHEA Grapalat" w:cs="Times Armenian"/>
          <w:sz w:val="24"/>
          <w:lang w:val="hy-AM"/>
        </w:rPr>
        <w:t xml:space="preserve"> </w:t>
      </w:r>
      <w:r w:rsidR="008F6A20" w:rsidRPr="00B8693D">
        <w:rPr>
          <w:rFonts w:ascii="GHEA Grapalat" w:hAnsi="GHEA Grapalat" w:cs="Times Armenian"/>
          <w:sz w:val="24"/>
          <w:lang w:val="hy-AM"/>
        </w:rPr>
        <w:t>(</w:t>
      </w:r>
      <w:r w:rsidRPr="00B8693D">
        <w:rPr>
          <w:rFonts w:ascii="GHEA Grapalat" w:hAnsi="GHEA Grapalat" w:cs="Times Armenian"/>
          <w:sz w:val="24"/>
          <w:lang w:val="hy-AM"/>
        </w:rPr>
        <w:t>եթե այդպիսիք տարածքում առկա են)</w:t>
      </w:r>
      <w:r w:rsidR="00BF2147" w:rsidRPr="00B8693D">
        <w:rPr>
          <w:rFonts w:ascii="GHEA Grapalat" w:hAnsi="GHEA Grapalat" w:cs="Times Armenian"/>
          <w:sz w:val="24"/>
          <w:lang w:val="hy-AM"/>
        </w:rPr>
        <w:t>:</w:t>
      </w:r>
    </w:p>
    <w:p w14:paraId="1AB64FF1" w14:textId="77777777" w:rsidR="005C4365" w:rsidRPr="004A311E" w:rsidRDefault="005C4365" w:rsidP="000453F6">
      <w:pPr>
        <w:pStyle w:val="ListParagraph"/>
        <w:ind w:left="426" w:right="432"/>
        <w:jc w:val="both"/>
        <w:rPr>
          <w:rFonts w:ascii="GHEA Grapalat" w:hAnsi="GHEA Grapalat" w:cs="Times Armenian"/>
          <w:sz w:val="18"/>
          <w:szCs w:val="16"/>
          <w:lang w:val="hy-AM"/>
        </w:rPr>
      </w:pPr>
    </w:p>
    <w:p w14:paraId="5F258094" w14:textId="77777777" w:rsidR="004A311E" w:rsidRPr="00B8693D" w:rsidRDefault="005C4365" w:rsidP="000453F6">
      <w:pPr>
        <w:pStyle w:val="ListParagraph"/>
        <w:numPr>
          <w:ilvl w:val="0"/>
          <w:numId w:val="12"/>
        </w:numPr>
        <w:ind w:left="426" w:right="432"/>
        <w:jc w:val="both"/>
        <w:rPr>
          <w:rFonts w:ascii="GHEA Grapalat" w:hAnsi="GHEA Grapalat" w:cs="Times Armenian"/>
          <w:sz w:val="24"/>
          <w:lang w:val="hy-AM"/>
        </w:rPr>
      </w:pPr>
      <w:r w:rsidRPr="00B8693D">
        <w:rPr>
          <w:rFonts w:ascii="GHEA Grapalat" w:hAnsi="GHEA Grapalat" w:cs="Times Armenian"/>
          <w:sz w:val="24"/>
          <w:lang w:val="hy-AM"/>
        </w:rPr>
        <w:t>Ինժեներական ենթակառուցվածքների (ջրամատակարարում, կոյուղի</w:t>
      </w:r>
      <w:r w:rsidR="003F4B78" w:rsidRPr="00B8693D">
        <w:rPr>
          <w:rFonts w:ascii="GHEA Grapalat" w:hAnsi="GHEA Grapalat" w:cs="Times Armenian"/>
          <w:sz w:val="24"/>
          <w:lang w:val="hy-AM"/>
        </w:rPr>
        <w:t xml:space="preserve">,ոռոգում, </w:t>
      </w:r>
      <w:r w:rsidRPr="00B8693D">
        <w:rPr>
          <w:rFonts w:ascii="GHEA Grapalat" w:hAnsi="GHEA Grapalat" w:cs="Times Armenian"/>
          <w:sz w:val="24"/>
          <w:lang w:val="hy-AM"/>
        </w:rPr>
        <w:t xml:space="preserve">գազամատակարարում, էլեկտրամատակարարում) միանալու նպատակով անհրաժեշտ հաշվարկների իրականացում, դրանց տրամադրում պատվիրատուին և տեխնիկական պայմանների </w:t>
      </w:r>
      <w:r w:rsidR="003F4B78" w:rsidRPr="00B8693D">
        <w:rPr>
          <w:rFonts w:ascii="GHEA Grapalat" w:hAnsi="GHEA Grapalat" w:cs="Times Armenian"/>
          <w:sz w:val="24"/>
          <w:lang w:val="hy-AM"/>
        </w:rPr>
        <w:t>ձեռքբերում (պատվիրատուի և համայնքի օժանդակությամբ)</w:t>
      </w:r>
      <w:r w:rsidR="00BF2147" w:rsidRPr="00B8693D">
        <w:rPr>
          <w:rFonts w:ascii="GHEA Grapalat" w:hAnsi="GHEA Grapalat" w:cs="Times Armenian"/>
          <w:sz w:val="24"/>
          <w:lang w:val="hy-AM"/>
        </w:rPr>
        <w:t>:</w:t>
      </w:r>
    </w:p>
    <w:p w14:paraId="3CC2982A" w14:textId="77777777" w:rsidR="005C4365" w:rsidRPr="005C4365" w:rsidRDefault="005C4365" w:rsidP="000453F6">
      <w:pPr>
        <w:shd w:val="clear" w:color="auto" w:fill="827CB0"/>
        <w:jc w:val="both"/>
        <w:rPr>
          <w:rFonts w:ascii="GHEA Grapalat" w:hAnsi="GHEA Grapalat" w:cs="Times Armenian"/>
          <w:b/>
          <w:sz w:val="24"/>
          <w:lang w:val="hy-AM"/>
        </w:rPr>
      </w:pPr>
      <w:r w:rsidRPr="005C4365">
        <w:rPr>
          <w:rFonts w:ascii="GHEA Grapalat" w:hAnsi="GHEA Grapalat" w:cs="Times Armenian"/>
          <w:b/>
          <w:sz w:val="24"/>
          <w:lang w:val="hy-AM"/>
        </w:rPr>
        <w:t>Տեղակապման նախագծանախահաշվային փաստաթղթերի մշակման առաջադրանք (մեթոդաբանություն)</w:t>
      </w:r>
    </w:p>
    <w:p w14:paraId="10545A67" w14:textId="77777777" w:rsidR="005C4365" w:rsidRPr="004A311E" w:rsidRDefault="005C4365" w:rsidP="000453F6">
      <w:pPr>
        <w:pStyle w:val="ListParagraph"/>
        <w:numPr>
          <w:ilvl w:val="0"/>
          <w:numId w:val="14"/>
        </w:numPr>
        <w:ind w:left="426" w:right="432" w:hanging="284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Տարածքի բարեկարգում՝</w:t>
      </w:r>
    </w:p>
    <w:p w14:paraId="0F1CDE6A" w14:textId="77777777" w:rsidR="005C4365" w:rsidRPr="004A311E" w:rsidRDefault="005C4365" w:rsidP="000453F6">
      <w:pPr>
        <w:pStyle w:val="ListParagraph"/>
        <w:numPr>
          <w:ilvl w:val="0"/>
          <w:numId w:val="13"/>
        </w:numPr>
        <w:spacing w:after="200" w:line="276" w:lineRule="auto"/>
        <w:ind w:left="1418"/>
        <w:jc w:val="both"/>
        <w:rPr>
          <w:rFonts w:ascii="GHEA Grapalat" w:hAnsi="GHEA Grapalat" w:cs="Sylfaen"/>
          <w:sz w:val="24"/>
          <w:lang w:val="hy-AM"/>
        </w:rPr>
      </w:pPr>
      <w:r w:rsidRPr="004A311E">
        <w:rPr>
          <w:rFonts w:ascii="GHEA Grapalat" w:hAnsi="GHEA Grapalat" w:cs="Sylfaen"/>
          <w:sz w:val="24"/>
          <w:lang w:val="hy-AM"/>
        </w:rPr>
        <w:t xml:space="preserve">Գոյություն ունեցող ռելիեֆից և շենքի տեղակապման նախագծային լուծումներից ելնելով՝ ըստ անհրաժեշտության նախատեսել </w:t>
      </w:r>
      <w:r w:rsidR="008F6A20" w:rsidRPr="004A311E">
        <w:rPr>
          <w:rFonts w:ascii="GHEA Grapalat" w:hAnsi="GHEA Grapalat" w:cs="Sylfaen"/>
          <w:sz w:val="24"/>
          <w:lang w:val="hy-AM"/>
        </w:rPr>
        <w:t>խ</w:t>
      </w:r>
      <w:r w:rsidRPr="004A311E">
        <w:rPr>
          <w:rFonts w:ascii="GHEA Grapalat" w:hAnsi="GHEA Grapalat" w:cs="Sylfaen"/>
          <w:sz w:val="24"/>
          <w:lang w:val="hy-AM"/>
        </w:rPr>
        <w:t>ամքարբետոնե կամ երկաթբետոնե հենապատեր (անհրաժեշտության դեպքում նախատեսելով դրենաժային համակարգ)</w:t>
      </w:r>
      <w:r w:rsidR="00992B55" w:rsidRPr="004A311E">
        <w:rPr>
          <w:rFonts w:ascii="GHEA Grapalat" w:hAnsi="GHEA Grapalat" w:cs="Sylfaen"/>
          <w:sz w:val="24"/>
          <w:lang w:val="hy-AM"/>
        </w:rPr>
        <w:t>,</w:t>
      </w:r>
    </w:p>
    <w:p w14:paraId="618D3670" w14:textId="77777777" w:rsidR="005C4365" w:rsidRPr="004A311E" w:rsidRDefault="005C4365" w:rsidP="000453F6">
      <w:pPr>
        <w:pStyle w:val="ListParagraph"/>
        <w:numPr>
          <w:ilvl w:val="0"/>
          <w:numId w:val="13"/>
        </w:numPr>
        <w:spacing w:after="200" w:line="276" w:lineRule="auto"/>
        <w:ind w:left="1418"/>
        <w:jc w:val="both"/>
        <w:rPr>
          <w:rFonts w:ascii="GHEA Grapalat" w:hAnsi="GHEA Grapalat" w:cs="Sylfaen"/>
          <w:sz w:val="24"/>
          <w:lang w:val="hy-AM"/>
        </w:rPr>
      </w:pPr>
      <w:r w:rsidRPr="004A311E">
        <w:rPr>
          <w:rFonts w:ascii="GHEA Grapalat" w:hAnsi="GHEA Grapalat" w:cs="Sylfaen"/>
          <w:sz w:val="24"/>
          <w:lang w:val="hy-AM"/>
        </w:rPr>
        <w:t>եզրաքարերը նախատեսել բազալտից</w:t>
      </w:r>
      <w:r w:rsidR="00992B55" w:rsidRPr="004A311E">
        <w:rPr>
          <w:rFonts w:ascii="GHEA Grapalat" w:hAnsi="GHEA Grapalat" w:cs="Sylfaen"/>
          <w:sz w:val="24"/>
        </w:rPr>
        <w:t>,</w:t>
      </w:r>
    </w:p>
    <w:p w14:paraId="016E4DCB" w14:textId="77777777" w:rsidR="005C4365" w:rsidRPr="004A311E" w:rsidRDefault="005C4365" w:rsidP="000453F6">
      <w:pPr>
        <w:pStyle w:val="ListParagraph"/>
        <w:numPr>
          <w:ilvl w:val="0"/>
          <w:numId w:val="13"/>
        </w:numPr>
        <w:spacing w:after="200" w:line="276" w:lineRule="auto"/>
        <w:ind w:left="1418"/>
        <w:jc w:val="both"/>
        <w:rPr>
          <w:rFonts w:ascii="GHEA Grapalat" w:hAnsi="GHEA Grapalat" w:cs="Sylfaen"/>
          <w:sz w:val="24"/>
          <w:lang w:val="hy-AM"/>
        </w:rPr>
      </w:pPr>
      <w:r w:rsidRPr="004A311E">
        <w:rPr>
          <w:rFonts w:ascii="GHEA Grapalat" w:hAnsi="GHEA Grapalat" w:cs="Sylfaen"/>
          <w:sz w:val="24"/>
          <w:lang w:val="hy-AM"/>
        </w:rPr>
        <w:t>սալվածքները՝ բազալտե սալերով կամ բազալտե ջարդասալերով</w:t>
      </w:r>
      <w:r w:rsidR="00992B55" w:rsidRPr="004A311E">
        <w:rPr>
          <w:rFonts w:ascii="GHEA Grapalat" w:hAnsi="GHEA Grapalat" w:cs="Sylfaen"/>
          <w:sz w:val="24"/>
          <w:lang w:val="hy-AM"/>
        </w:rPr>
        <w:t>,</w:t>
      </w:r>
      <w:r w:rsidR="00B8693D">
        <w:rPr>
          <w:rFonts w:ascii="GHEA Grapalat" w:hAnsi="GHEA Grapalat" w:cs="Sylfaen"/>
          <w:sz w:val="24"/>
          <w:lang w:val="hy-AM"/>
        </w:rPr>
        <w:t xml:space="preserve"> երթևեկելի հատվածները՝ ասֆալտե ծածկույթով</w:t>
      </w:r>
    </w:p>
    <w:p w14:paraId="7FAB15D2" w14:textId="77777777" w:rsidR="005C4365" w:rsidRPr="004A311E" w:rsidRDefault="005C4365" w:rsidP="000453F6">
      <w:pPr>
        <w:pStyle w:val="ListParagraph"/>
        <w:numPr>
          <w:ilvl w:val="0"/>
          <w:numId w:val="13"/>
        </w:numPr>
        <w:spacing w:after="200" w:line="276" w:lineRule="auto"/>
        <w:ind w:left="1418"/>
        <w:jc w:val="both"/>
        <w:rPr>
          <w:rFonts w:ascii="GHEA Grapalat" w:hAnsi="GHEA Grapalat" w:cs="Sylfaen"/>
          <w:sz w:val="24"/>
          <w:lang w:val="hy-AM"/>
        </w:rPr>
      </w:pPr>
      <w:r w:rsidRPr="004A311E">
        <w:rPr>
          <w:rFonts w:ascii="GHEA Grapalat" w:hAnsi="GHEA Grapalat" w:cs="Sylfaen"/>
          <w:sz w:val="24"/>
          <w:lang w:val="hy-AM"/>
        </w:rPr>
        <w:t>մնացած մայթերը նախատեսել բետոնե սալերով կամ քարե չորսվակասալերով՝ տվյալ համայնքի կամ մարզի առանձնահատկությունները հաշվի առնելով</w:t>
      </w:r>
      <w:r w:rsidR="00992B55" w:rsidRPr="004A311E">
        <w:rPr>
          <w:rFonts w:ascii="GHEA Grapalat" w:hAnsi="GHEA Grapalat" w:cs="Sylfaen"/>
          <w:sz w:val="24"/>
          <w:lang w:val="hy-AM"/>
        </w:rPr>
        <w:t>,</w:t>
      </w:r>
    </w:p>
    <w:p w14:paraId="61711884" w14:textId="77777777" w:rsidR="005C4365" w:rsidRPr="004A311E" w:rsidRDefault="005C4365" w:rsidP="000453F6">
      <w:pPr>
        <w:pStyle w:val="ListParagraph"/>
        <w:numPr>
          <w:ilvl w:val="0"/>
          <w:numId w:val="13"/>
        </w:numPr>
        <w:spacing w:before="240" w:after="200" w:line="276" w:lineRule="auto"/>
        <w:ind w:left="1418"/>
        <w:jc w:val="both"/>
        <w:rPr>
          <w:rFonts w:ascii="GHEA Grapalat" w:hAnsi="GHEA Grapalat" w:cs="Sylfaen"/>
          <w:sz w:val="24"/>
          <w:lang w:val="hy-AM"/>
        </w:rPr>
      </w:pPr>
      <w:r w:rsidRPr="004A311E">
        <w:rPr>
          <w:rFonts w:ascii="GHEA Grapalat" w:hAnsi="GHEA Grapalat" w:cs="Sylfaen"/>
          <w:sz w:val="24"/>
          <w:lang w:val="hy-AM"/>
        </w:rPr>
        <w:t>ցանկապատում</w:t>
      </w:r>
      <w:r w:rsidRPr="004A311E">
        <w:rPr>
          <w:rFonts w:ascii="GHEA Grapalat" w:hAnsi="GHEA Grapalat" w:cs="Sylfaen"/>
          <w:sz w:val="24"/>
        </w:rPr>
        <w:t xml:space="preserve"> (</w:t>
      </w:r>
      <w:r w:rsidRPr="004A311E">
        <w:rPr>
          <w:rFonts w:ascii="GHEA Grapalat" w:hAnsi="GHEA Grapalat" w:cs="Sylfaen"/>
          <w:sz w:val="24"/>
          <w:lang w:val="hy-AM"/>
        </w:rPr>
        <w:t>մետաղական տարրերից</w:t>
      </w:r>
      <w:r w:rsidRPr="004A311E">
        <w:rPr>
          <w:rFonts w:ascii="GHEA Grapalat" w:hAnsi="GHEA Grapalat" w:cs="Sylfaen"/>
          <w:sz w:val="24"/>
        </w:rPr>
        <w:t>)</w:t>
      </w:r>
      <w:r w:rsidR="00992B55" w:rsidRPr="004A311E">
        <w:rPr>
          <w:rFonts w:ascii="GHEA Grapalat" w:hAnsi="GHEA Grapalat" w:cs="Sylfaen"/>
          <w:sz w:val="24"/>
        </w:rPr>
        <w:t>:</w:t>
      </w:r>
    </w:p>
    <w:p w14:paraId="4AC675AA" w14:textId="77777777" w:rsidR="00D2149E" w:rsidRPr="004A311E" w:rsidRDefault="00D2149E" w:rsidP="000453F6">
      <w:pPr>
        <w:pStyle w:val="ListParagraph"/>
        <w:spacing w:before="240" w:after="200" w:line="276" w:lineRule="auto"/>
        <w:ind w:left="1709"/>
        <w:jc w:val="both"/>
        <w:rPr>
          <w:rFonts w:ascii="GHEA Grapalat" w:hAnsi="GHEA Grapalat" w:cs="Sylfaen"/>
          <w:sz w:val="24"/>
          <w:lang w:val="hy-AM"/>
        </w:rPr>
      </w:pPr>
    </w:p>
    <w:p w14:paraId="3A9CE24F" w14:textId="77777777" w:rsidR="005C4365" w:rsidRPr="004A311E" w:rsidRDefault="005C4365" w:rsidP="000453F6">
      <w:pPr>
        <w:pStyle w:val="ListParagraph"/>
        <w:numPr>
          <w:ilvl w:val="0"/>
          <w:numId w:val="14"/>
        </w:numPr>
        <w:ind w:left="426" w:right="432" w:hanging="284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Ներբակային կահավորում՝ նախատեսելով նստարաններ, աղբամաններ և այլ ճարտարապետական փոքր ձևեր</w:t>
      </w:r>
      <w:r w:rsidR="00BF2147" w:rsidRPr="004A311E">
        <w:rPr>
          <w:rFonts w:ascii="GHEA Grapalat" w:hAnsi="GHEA Grapalat" w:cs="Times Armenian"/>
          <w:sz w:val="24"/>
          <w:lang w:val="hy-AM"/>
        </w:rPr>
        <w:t>:</w:t>
      </w:r>
    </w:p>
    <w:p w14:paraId="2FA2CB97" w14:textId="77777777" w:rsidR="00D2149E" w:rsidRPr="004A311E" w:rsidRDefault="00D2149E" w:rsidP="000453F6">
      <w:pPr>
        <w:pStyle w:val="ListParagraph"/>
        <w:ind w:left="426" w:right="432"/>
        <w:jc w:val="both"/>
        <w:rPr>
          <w:rFonts w:ascii="GHEA Grapalat" w:hAnsi="GHEA Grapalat" w:cs="Times Armenian"/>
          <w:sz w:val="24"/>
          <w:lang w:val="hy-AM"/>
        </w:rPr>
      </w:pPr>
    </w:p>
    <w:p w14:paraId="13691FFF" w14:textId="77777777" w:rsidR="005C4365" w:rsidRPr="004A311E" w:rsidRDefault="005C4365" w:rsidP="000453F6">
      <w:pPr>
        <w:pStyle w:val="ListParagraph"/>
        <w:numPr>
          <w:ilvl w:val="0"/>
          <w:numId w:val="14"/>
        </w:numPr>
        <w:ind w:left="426" w:right="432" w:hanging="284"/>
        <w:jc w:val="both"/>
        <w:rPr>
          <w:rFonts w:ascii="GHEA Grapalat" w:hAnsi="GHEA Grapalat" w:cs="Times Armenian"/>
          <w:sz w:val="24"/>
          <w:lang w:val="hy-AM"/>
        </w:rPr>
      </w:pPr>
      <w:r w:rsidRPr="00B8693D">
        <w:rPr>
          <w:rFonts w:ascii="GHEA Grapalat" w:hAnsi="GHEA Grapalat" w:cs="Times Armenian"/>
          <w:sz w:val="24"/>
          <w:lang w:val="hy-AM"/>
        </w:rPr>
        <w:t>Բաց խաղադաշտ՝ արհեստական խոտածածկով</w:t>
      </w:r>
      <w:r w:rsidR="003F6E32" w:rsidRPr="00B8693D">
        <w:rPr>
          <w:rFonts w:ascii="GHEA Grapalat" w:hAnsi="GHEA Grapalat" w:cs="Times Armenian"/>
          <w:sz w:val="24"/>
          <w:lang w:val="hy-AM"/>
        </w:rPr>
        <w:t xml:space="preserve"> կամ բետոնե հիմքով միաձույլ ռետինե ծածկույթով</w:t>
      </w:r>
      <w:r w:rsidRPr="00B8693D">
        <w:rPr>
          <w:rFonts w:ascii="GHEA Grapalat" w:hAnsi="GHEA Grapalat" w:cs="Times Armenian"/>
          <w:sz w:val="24"/>
          <w:lang w:val="hy-AM"/>
        </w:rPr>
        <w:t>,</w:t>
      </w:r>
      <w:r w:rsidRPr="004A311E">
        <w:rPr>
          <w:rFonts w:ascii="GHEA Grapalat" w:hAnsi="GHEA Grapalat" w:cs="Times Armenian"/>
          <w:sz w:val="24"/>
          <w:lang w:val="hy-AM"/>
        </w:rPr>
        <w:t xml:space="preserve"> ցանկապատված,գծանշումով, ֆուտբոլի դարպասներով, առանձնացված արտաքին լուսավորությամբ, հնարավորության դեպքում նախատեսել 100-150 նստատեղերով տրիբունա (մետաղական հիմնակմա</w:t>
      </w:r>
      <w:r w:rsidR="008F6A20" w:rsidRPr="004A311E">
        <w:rPr>
          <w:rFonts w:ascii="GHEA Grapalat" w:hAnsi="GHEA Grapalat" w:cs="Times Armenian"/>
          <w:sz w:val="24"/>
          <w:lang w:val="hy-AM"/>
        </w:rPr>
        <w:t>խ</w:t>
      </w:r>
      <w:r w:rsidRPr="004A311E">
        <w:rPr>
          <w:rFonts w:ascii="GHEA Grapalat" w:hAnsi="GHEA Grapalat" w:cs="Times Armenian"/>
          <w:sz w:val="24"/>
          <w:lang w:val="hy-AM"/>
        </w:rPr>
        <w:t>քի վրա, պլաստիկ նստարաններով), խաղադաշտի չափերը նախատեսել գործող նոր</w:t>
      </w:r>
      <w:r w:rsidR="008F6A20" w:rsidRPr="004A311E">
        <w:rPr>
          <w:rFonts w:ascii="GHEA Grapalat" w:hAnsi="GHEA Grapalat" w:cs="Times Armenian"/>
          <w:sz w:val="24"/>
          <w:lang w:val="hy-AM"/>
        </w:rPr>
        <w:t>մ</w:t>
      </w:r>
      <w:r w:rsidRPr="004A311E">
        <w:rPr>
          <w:rFonts w:ascii="GHEA Grapalat" w:hAnsi="GHEA Grapalat" w:cs="Times Armenian"/>
          <w:sz w:val="24"/>
          <w:lang w:val="hy-AM"/>
        </w:rPr>
        <w:t>երին համապատասխան՝ հաշվի առնելով դպրոցի հզորությունը (աշակերտների թիվը)։</w:t>
      </w:r>
    </w:p>
    <w:p w14:paraId="42FD3FB2" w14:textId="77777777" w:rsidR="00D2149E" w:rsidRPr="004A311E" w:rsidRDefault="00D2149E" w:rsidP="000453F6">
      <w:pPr>
        <w:pStyle w:val="ListParagraph"/>
        <w:ind w:left="426" w:right="432"/>
        <w:jc w:val="both"/>
        <w:rPr>
          <w:rFonts w:ascii="GHEA Grapalat" w:hAnsi="GHEA Grapalat" w:cs="Times Armenian"/>
          <w:sz w:val="24"/>
          <w:lang w:val="hy-AM"/>
        </w:rPr>
      </w:pPr>
    </w:p>
    <w:p w14:paraId="08816323" w14:textId="77777777" w:rsidR="005C4365" w:rsidRPr="004A311E" w:rsidRDefault="005C4365" w:rsidP="000453F6">
      <w:pPr>
        <w:pStyle w:val="ListParagraph"/>
        <w:numPr>
          <w:ilvl w:val="0"/>
          <w:numId w:val="14"/>
        </w:numPr>
        <w:ind w:left="426" w:right="432" w:hanging="284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Արտաքին ջրամատակարարման համակարգ</w:t>
      </w:r>
      <w:r w:rsidR="008F6A20" w:rsidRPr="004A311E">
        <w:rPr>
          <w:rFonts w:ascii="GHEA Grapalat" w:hAnsi="GHEA Grapalat" w:cs="Times Armenian"/>
          <w:sz w:val="24"/>
          <w:lang w:val="hy-AM"/>
        </w:rPr>
        <w:t>՝</w:t>
      </w:r>
      <w:r w:rsidRPr="004A311E">
        <w:rPr>
          <w:rFonts w:ascii="GHEA Grapalat" w:hAnsi="GHEA Grapalat" w:cs="Times Armenian"/>
          <w:sz w:val="24"/>
          <w:lang w:val="hy-AM"/>
        </w:rPr>
        <w:t xml:space="preserve"> տեխնիկական պայմանից ելնելով (դրա</w:t>
      </w:r>
      <w:r w:rsidR="008F6A20" w:rsidRPr="004A311E">
        <w:rPr>
          <w:rFonts w:ascii="GHEA Grapalat" w:hAnsi="GHEA Grapalat" w:cs="Times Armenian"/>
          <w:sz w:val="24"/>
          <w:lang w:val="hy-AM"/>
        </w:rPr>
        <w:t xml:space="preserve"> անհրաժեշտությամբ </w:t>
      </w:r>
      <w:r w:rsidRPr="004A311E">
        <w:rPr>
          <w:rFonts w:ascii="GHEA Grapalat" w:hAnsi="GHEA Grapalat" w:cs="Times Armenian"/>
          <w:sz w:val="24"/>
          <w:lang w:val="hy-AM"/>
        </w:rPr>
        <w:t>պայմանավորված</w:t>
      </w:r>
      <w:r w:rsidR="008F6A20" w:rsidRPr="004A311E">
        <w:rPr>
          <w:rFonts w:ascii="GHEA Grapalat" w:hAnsi="GHEA Grapalat" w:cs="Times Armenian"/>
          <w:sz w:val="24"/>
          <w:lang w:val="hy-AM"/>
        </w:rPr>
        <w:t>՝</w:t>
      </w:r>
      <w:r w:rsidRPr="004A311E">
        <w:rPr>
          <w:rFonts w:ascii="GHEA Grapalat" w:hAnsi="GHEA Grapalat" w:cs="Times Armenian"/>
          <w:sz w:val="24"/>
          <w:lang w:val="hy-AM"/>
        </w:rPr>
        <w:t xml:space="preserve"> հաշվարկային հզորությամբ</w:t>
      </w:r>
      <w:r w:rsidR="008F6A20" w:rsidRPr="004A311E">
        <w:rPr>
          <w:rFonts w:ascii="GHEA Grapalat" w:hAnsi="GHEA Grapalat" w:cs="Times Armenian"/>
          <w:sz w:val="24"/>
          <w:lang w:val="hy-AM"/>
        </w:rPr>
        <w:t>, նախատեսել</w:t>
      </w:r>
      <w:r w:rsidRPr="004A311E">
        <w:rPr>
          <w:rFonts w:ascii="GHEA Grapalat" w:hAnsi="GHEA Grapalat" w:cs="Times Armenian"/>
          <w:sz w:val="24"/>
          <w:lang w:val="hy-AM"/>
        </w:rPr>
        <w:t xml:space="preserve"> ջրի ռեզերվուարներ և պոմպակայան՝ հաշվի առնելով նաև հրդեհաշիջման ջրաքանակը)</w:t>
      </w:r>
      <w:r w:rsidR="00BF2147" w:rsidRPr="004A311E">
        <w:rPr>
          <w:rFonts w:ascii="GHEA Grapalat" w:hAnsi="GHEA Grapalat" w:cs="Times Armenian"/>
          <w:sz w:val="24"/>
          <w:lang w:val="hy-AM"/>
        </w:rPr>
        <w:t>:</w:t>
      </w:r>
    </w:p>
    <w:p w14:paraId="66C4F687" w14:textId="77777777" w:rsidR="00D2149E" w:rsidRPr="004A311E" w:rsidRDefault="00D2149E" w:rsidP="000453F6">
      <w:pPr>
        <w:pStyle w:val="ListParagraph"/>
        <w:ind w:left="426" w:right="432"/>
        <w:jc w:val="both"/>
        <w:rPr>
          <w:rFonts w:ascii="GHEA Grapalat" w:hAnsi="GHEA Grapalat" w:cs="Times Armenian"/>
          <w:sz w:val="24"/>
          <w:lang w:val="hy-AM"/>
        </w:rPr>
      </w:pPr>
    </w:p>
    <w:p w14:paraId="2D327774" w14:textId="77777777" w:rsidR="005C4365" w:rsidRPr="004A311E" w:rsidRDefault="005C4365" w:rsidP="000453F6">
      <w:pPr>
        <w:pStyle w:val="ListParagraph"/>
        <w:numPr>
          <w:ilvl w:val="0"/>
          <w:numId w:val="14"/>
        </w:numPr>
        <w:ind w:left="426" w:right="432" w:hanging="284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lastRenderedPageBreak/>
        <w:t>Ոռոգման համակարգ՝ ըստ տեխնիկական պայմանի (գլխավոր հատակագծով նախատեսվող բոլոր առանձին ուրվագծված կանաչ գոտիներում նախատեսելով առնվազն 1 ջրամիացման կետ)։</w:t>
      </w:r>
    </w:p>
    <w:p w14:paraId="041D71E3" w14:textId="77777777" w:rsidR="00D2149E" w:rsidRPr="004A311E" w:rsidRDefault="00D2149E" w:rsidP="000453F6">
      <w:pPr>
        <w:pStyle w:val="ListParagraph"/>
        <w:ind w:left="426" w:right="432"/>
        <w:jc w:val="both"/>
        <w:rPr>
          <w:rFonts w:ascii="GHEA Grapalat" w:hAnsi="GHEA Grapalat" w:cs="Times Armenian"/>
          <w:sz w:val="24"/>
          <w:lang w:val="hy-AM"/>
        </w:rPr>
      </w:pPr>
    </w:p>
    <w:p w14:paraId="78A6D5A5" w14:textId="77777777" w:rsidR="005C4365" w:rsidRPr="004A311E" w:rsidRDefault="005C4365" w:rsidP="000453F6">
      <w:pPr>
        <w:pStyle w:val="ListParagraph"/>
        <w:numPr>
          <w:ilvl w:val="0"/>
          <w:numId w:val="14"/>
        </w:numPr>
        <w:ind w:left="426" w:right="432" w:hanging="284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Արտաքին կոյուղու համակարգ՝ համաձայն տեխնիկական պայմանի</w:t>
      </w:r>
      <w:r w:rsidR="008F6A20" w:rsidRPr="004A311E">
        <w:rPr>
          <w:rFonts w:ascii="GHEA Grapalat" w:hAnsi="GHEA Grapalat" w:cs="Times Armenian"/>
          <w:sz w:val="24"/>
          <w:lang w:val="hy-AM"/>
        </w:rPr>
        <w:t>,</w:t>
      </w:r>
      <w:r w:rsidRPr="004A311E">
        <w:rPr>
          <w:rFonts w:ascii="GHEA Grapalat" w:hAnsi="GHEA Grapalat" w:cs="Times Armenian"/>
          <w:sz w:val="24"/>
          <w:lang w:val="hy-AM"/>
        </w:rPr>
        <w:t xml:space="preserve"> տարածքում կոյուղու ցանցի բացակայության  դեպքում նախատեսել մաքրման կայան (կախված օբյետի հաշվարկային հզորությունից, որի ջրահեռացումը պետք է նախատեսել դեպի գրունտեր ցամաքուրդի միջոցով կամ տեղադիրքից և ռելիեֆից ելնելով դեպի հարակից ձորակ)</w:t>
      </w:r>
      <w:r w:rsidR="00BF2147" w:rsidRPr="004A311E">
        <w:rPr>
          <w:rFonts w:ascii="GHEA Grapalat" w:hAnsi="GHEA Grapalat" w:cs="Times Armenian"/>
          <w:sz w:val="24"/>
          <w:lang w:val="hy-AM"/>
        </w:rPr>
        <w:t>:</w:t>
      </w:r>
    </w:p>
    <w:p w14:paraId="335F2662" w14:textId="77777777" w:rsidR="00D2149E" w:rsidRPr="004A311E" w:rsidRDefault="00D2149E" w:rsidP="000453F6">
      <w:pPr>
        <w:pStyle w:val="ListParagraph"/>
        <w:ind w:left="426" w:right="432"/>
        <w:jc w:val="both"/>
        <w:rPr>
          <w:rFonts w:ascii="GHEA Grapalat" w:hAnsi="GHEA Grapalat" w:cs="Times Armenian"/>
          <w:sz w:val="24"/>
          <w:lang w:val="hy-AM"/>
        </w:rPr>
      </w:pPr>
    </w:p>
    <w:p w14:paraId="645058CA" w14:textId="77777777" w:rsidR="005C4365" w:rsidRPr="004A311E" w:rsidRDefault="005C4365" w:rsidP="000453F6">
      <w:pPr>
        <w:pStyle w:val="ListParagraph"/>
        <w:numPr>
          <w:ilvl w:val="0"/>
          <w:numId w:val="14"/>
        </w:numPr>
        <w:ind w:left="426" w:right="432" w:hanging="284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Արտաքին գազամատակարաման համակարգ՝ տարածքում գազամատակարարման ցանցի առկայության դեպքում</w:t>
      </w:r>
      <w:r w:rsidR="008F6A20" w:rsidRPr="004A311E">
        <w:rPr>
          <w:rFonts w:ascii="GHEA Grapalat" w:hAnsi="GHEA Grapalat" w:cs="Times Armenian"/>
          <w:sz w:val="24"/>
          <w:lang w:val="hy-AM"/>
        </w:rPr>
        <w:t>,</w:t>
      </w:r>
      <w:r w:rsidRPr="004A311E">
        <w:rPr>
          <w:rFonts w:ascii="GHEA Grapalat" w:hAnsi="GHEA Grapalat" w:cs="Times Armenian"/>
          <w:sz w:val="24"/>
          <w:lang w:val="hy-AM"/>
        </w:rPr>
        <w:t xml:space="preserve"> համաձայն տեխնիկական պայմանի, ջեռուցման կաթսաները գազով նախատեսված լինելու դեպքում։ Հակառակ պարագայում նախատեսել նախագծով առկա գազի կաթսայի փոխարինումը էլեկտրական կաթսայով՝ պատվիրատուի հետ փոխհամաձայնեցնելով</w:t>
      </w:r>
      <w:r w:rsidR="00BF2147" w:rsidRPr="004A311E">
        <w:rPr>
          <w:rFonts w:ascii="GHEA Grapalat" w:hAnsi="GHEA Grapalat" w:cs="Times Armenian"/>
          <w:sz w:val="24"/>
          <w:lang w:val="hy-AM"/>
        </w:rPr>
        <w:t>:</w:t>
      </w:r>
    </w:p>
    <w:p w14:paraId="796B1964" w14:textId="77777777" w:rsidR="008F6A20" w:rsidRPr="004A311E" w:rsidRDefault="008F6A20" w:rsidP="000453F6">
      <w:pPr>
        <w:pStyle w:val="ListParagraph"/>
        <w:ind w:left="426" w:right="432"/>
        <w:jc w:val="both"/>
        <w:rPr>
          <w:rFonts w:ascii="GHEA Grapalat" w:hAnsi="GHEA Grapalat" w:cs="Times Armenian"/>
          <w:sz w:val="24"/>
          <w:lang w:val="hy-AM"/>
        </w:rPr>
      </w:pPr>
    </w:p>
    <w:p w14:paraId="1CBA13A2" w14:textId="77777777" w:rsidR="005C4365" w:rsidRPr="004A311E" w:rsidRDefault="005C4365" w:rsidP="000453F6">
      <w:pPr>
        <w:pStyle w:val="ListParagraph"/>
        <w:numPr>
          <w:ilvl w:val="0"/>
          <w:numId w:val="14"/>
        </w:numPr>
        <w:ind w:left="426" w:right="432" w:hanging="284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Արտաքին էլեկտրասնուցման համակարգ՝ համաձայն տեխնիկական պայմանի, նախահաշվում նախատեսելով էլեկտրական ցանցին միացմնան վճարը՝ համաձայն «Հանրային ծառայությունները կարգավորող հանձնաժողովի» կողմից սահմանված կարգի</w:t>
      </w:r>
      <w:r w:rsidR="00BF2147" w:rsidRPr="004A311E">
        <w:rPr>
          <w:rFonts w:ascii="GHEA Grapalat" w:hAnsi="GHEA Grapalat" w:cs="Times Armenian"/>
          <w:sz w:val="24"/>
          <w:lang w:val="hy-AM"/>
        </w:rPr>
        <w:t>:</w:t>
      </w:r>
    </w:p>
    <w:p w14:paraId="298FDC89" w14:textId="77777777" w:rsidR="00D2149E" w:rsidRPr="004A311E" w:rsidRDefault="00D2149E" w:rsidP="000453F6">
      <w:pPr>
        <w:pStyle w:val="ListParagraph"/>
        <w:ind w:left="426" w:right="432"/>
        <w:jc w:val="both"/>
        <w:rPr>
          <w:rFonts w:ascii="GHEA Grapalat" w:hAnsi="GHEA Grapalat" w:cs="Times Armenian"/>
          <w:sz w:val="24"/>
          <w:lang w:val="hy-AM"/>
        </w:rPr>
      </w:pPr>
    </w:p>
    <w:p w14:paraId="0F0C2D78" w14:textId="77777777" w:rsidR="005C4365" w:rsidRPr="004A311E" w:rsidRDefault="005C4365" w:rsidP="000453F6">
      <w:pPr>
        <w:pStyle w:val="ListParagraph"/>
        <w:numPr>
          <w:ilvl w:val="0"/>
          <w:numId w:val="14"/>
        </w:numPr>
        <w:ind w:left="426" w:right="432" w:hanging="284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Արտաքին լուսավորություն՝ հենասյուները մետաղական (գործարանային), լուսատուները՝ լուսադիոդային</w:t>
      </w:r>
      <w:r w:rsidR="00BF2147" w:rsidRPr="004A311E">
        <w:rPr>
          <w:rFonts w:ascii="GHEA Grapalat" w:hAnsi="GHEA Grapalat" w:cs="Times Armenian"/>
          <w:sz w:val="24"/>
          <w:lang w:val="hy-AM"/>
        </w:rPr>
        <w:t>:</w:t>
      </w:r>
    </w:p>
    <w:p w14:paraId="613902D3" w14:textId="77777777" w:rsidR="00D2149E" w:rsidRPr="004A311E" w:rsidRDefault="00D2149E" w:rsidP="000453F6">
      <w:pPr>
        <w:pStyle w:val="ListParagraph"/>
        <w:ind w:left="426" w:right="432"/>
        <w:jc w:val="both"/>
        <w:rPr>
          <w:rFonts w:ascii="GHEA Grapalat" w:hAnsi="GHEA Grapalat" w:cs="Times Armenian"/>
          <w:sz w:val="24"/>
          <w:lang w:val="hy-AM"/>
        </w:rPr>
      </w:pPr>
    </w:p>
    <w:p w14:paraId="632E3543" w14:textId="77777777" w:rsidR="005C4365" w:rsidRPr="004A311E" w:rsidRDefault="005C4365" w:rsidP="000453F6">
      <w:pPr>
        <w:pStyle w:val="ListParagraph"/>
        <w:numPr>
          <w:ilvl w:val="0"/>
          <w:numId w:val="14"/>
        </w:numPr>
        <w:ind w:left="426" w:right="432" w:hanging="284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Երկրաբանական հետազոտության արդյունքներով և տեղակապման նախագծային լուծումներից ելնելով՝ գրունտային ջրերի առկայության պարագայում, նախատեսել ստորգետնյա դրենաժային համակարգ, իսկ մակերեսայի ջրերի հավաքման անհրաժեշտությունից ելնելով՝ նախատեսել մակերևույթային ջրահավաք հեղեղատար համակարգ</w:t>
      </w:r>
      <w:r w:rsidR="00BF2147" w:rsidRPr="004A311E">
        <w:rPr>
          <w:rFonts w:ascii="GHEA Grapalat" w:hAnsi="GHEA Grapalat" w:cs="Times Armenian"/>
          <w:sz w:val="24"/>
          <w:lang w:val="hy-AM"/>
        </w:rPr>
        <w:t>:</w:t>
      </w:r>
    </w:p>
    <w:p w14:paraId="7EBE38A8" w14:textId="77777777" w:rsidR="00D2149E" w:rsidRPr="004A311E" w:rsidRDefault="00D2149E" w:rsidP="000453F6">
      <w:pPr>
        <w:pStyle w:val="ListParagraph"/>
        <w:ind w:left="426" w:right="432"/>
        <w:jc w:val="both"/>
        <w:rPr>
          <w:rFonts w:ascii="GHEA Grapalat" w:hAnsi="GHEA Grapalat" w:cs="Times Armenian"/>
          <w:sz w:val="24"/>
          <w:lang w:val="hy-AM"/>
        </w:rPr>
      </w:pPr>
    </w:p>
    <w:p w14:paraId="629085C2" w14:textId="77777777" w:rsidR="005C4365" w:rsidRPr="004A311E" w:rsidRDefault="005C4365" w:rsidP="000453F6">
      <w:pPr>
        <w:pStyle w:val="ListParagraph"/>
        <w:numPr>
          <w:ilvl w:val="0"/>
          <w:numId w:val="14"/>
        </w:numPr>
        <w:ind w:left="426" w:right="432" w:hanging="284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 xml:space="preserve">Արևային ֆոտովոլտային կայան, առնվազն 500Վտ հզորությամբ պանելներով, ցանկապատված, հնարավորության դեպքում տարեկան կտրվածքով դպրոցի էներգետիկ պահանջարկի 100%-ը ապահովելու հնարավորությամբ, առանց կուտակման համակարգի, իսկ հողատարածքի սահմանափակ հնարավորության դեպքում առավելագույն հնարավոր </w:t>
      </w:r>
      <w:r w:rsidRPr="00EB5324">
        <w:rPr>
          <w:rFonts w:ascii="GHEA Grapalat" w:hAnsi="GHEA Grapalat" w:cs="Times Armenian"/>
          <w:sz w:val="24"/>
          <w:lang w:val="hy-AM"/>
        </w:rPr>
        <w:t>հզորության տեղադրմամբ</w:t>
      </w:r>
      <w:r w:rsidR="00BF2147" w:rsidRPr="00EB5324">
        <w:rPr>
          <w:rFonts w:ascii="GHEA Grapalat" w:hAnsi="GHEA Grapalat" w:cs="Times Armenian"/>
          <w:sz w:val="24"/>
          <w:lang w:val="hy-AM"/>
        </w:rPr>
        <w:t>:</w:t>
      </w:r>
      <w:r w:rsidR="009E2415" w:rsidRPr="00EB5324">
        <w:rPr>
          <w:rFonts w:ascii="GHEA Grapalat" w:hAnsi="GHEA Grapalat" w:cs="Times Armenian"/>
          <w:sz w:val="24"/>
          <w:lang w:val="hy-AM"/>
        </w:rPr>
        <w:t xml:space="preserve"> Եթե շենքի դիրքը և տանիքի լուծումները թույլ են տալիս կարող է դիտարկվել նաև նշված համակարգը ամբողջությամբ կամ մասնակի տանիքում տեղակայելու հնարավորությունը։</w:t>
      </w:r>
    </w:p>
    <w:p w14:paraId="5D683FB6" w14:textId="77777777" w:rsidR="00D2149E" w:rsidRPr="004A311E" w:rsidRDefault="00D2149E" w:rsidP="000453F6">
      <w:pPr>
        <w:pStyle w:val="ListParagraph"/>
        <w:ind w:left="426" w:right="432"/>
        <w:jc w:val="both"/>
        <w:rPr>
          <w:rFonts w:ascii="GHEA Grapalat" w:hAnsi="GHEA Grapalat" w:cs="Times Armenian"/>
          <w:sz w:val="24"/>
          <w:lang w:val="hy-AM"/>
        </w:rPr>
      </w:pPr>
    </w:p>
    <w:p w14:paraId="036119F7" w14:textId="77777777" w:rsidR="005C4365" w:rsidRPr="004A311E" w:rsidRDefault="005C4365" w:rsidP="000453F6">
      <w:pPr>
        <w:pStyle w:val="ListParagraph"/>
        <w:numPr>
          <w:ilvl w:val="0"/>
          <w:numId w:val="14"/>
        </w:numPr>
        <w:ind w:left="426" w:right="432" w:hanging="284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Այն դեպքում, երբ տիպային նախագծով ջրատաքացուցիչներ նախատեսված չեն, անհրաժեշտ է դրանք նախատեսել դպրոցի տաք ջրամատակարարման համակարգը սպասարկելու ամբողջ հզորությամբ՝ նախատեսելով կուտակիչներ</w:t>
      </w:r>
      <w:r w:rsidR="008F6A20" w:rsidRPr="004A311E">
        <w:rPr>
          <w:rFonts w:ascii="GHEA Grapalat" w:hAnsi="GHEA Grapalat" w:cs="Times Armenian"/>
          <w:sz w:val="24"/>
          <w:lang w:val="hy-AM"/>
        </w:rPr>
        <w:t xml:space="preserve"> ջրատաքացուցիչները</w:t>
      </w:r>
      <w:r w:rsidRPr="004A311E">
        <w:rPr>
          <w:rFonts w:ascii="GHEA Grapalat" w:hAnsi="GHEA Grapalat" w:cs="Times Armenian"/>
          <w:sz w:val="24"/>
          <w:lang w:val="hy-AM"/>
        </w:rPr>
        <w:t xml:space="preserve"> դպրոցի տանիքին տեղադրելու </w:t>
      </w:r>
      <w:r w:rsidR="008F6A20" w:rsidRPr="004A311E">
        <w:rPr>
          <w:rFonts w:ascii="GHEA Grapalat" w:hAnsi="GHEA Grapalat" w:cs="Times Armenian"/>
          <w:sz w:val="24"/>
          <w:lang w:val="hy-AM"/>
        </w:rPr>
        <w:t>տարբերակով</w:t>
      </w:r>
      <w:r w:rsidR="008C378B">
        <w:rPr>
          <w:rFonts w:ascii="GHEA Grapalat" w:hAnsi="GHEA Grapalat" w:cs="Times Armenian"/>
          <w:sz w:val="24"/>
          <w:lang w:val="hy-AM"/>
        </w:rPr>
        <w:t xml:space="preserve"> </w:t>
      </w:r>
      <w:r w:rsidR="008C378B" w:rsidRPr="00EB5324">
        <w:rPr>
          <w:rFonts w:ascii="GHEA Grapalat" w:hAnsi="GHEA Grapalat" w:cs="Times Armenian"/>
          <w:sz w:val="24"/>
          <w:lang w:val="hy-AM"/>
        </w:rPr>
        <w:t>եթե տաք ջրամատակարարումը չի նախատեսվում կամ իրականացվում էլեկտրական կաթսաներով։</w:t>
      </w:r>
    </w:p>
    <w:p w14:paraId="3F2DBAF9" w14:textId="77777777" w:rsidR="00D2149E" w:rsidRPr="004A311E" w:rsidRDefault="00D2149E" w:rsidP="000453F6">
      <w:pPr>
        <w:pStyle w:val="ListParagraph"/>
        <w:ind w:left="426" w:right="432"/>
        <w:jc w:val="both"/>
        <w:rPr>
          <w:rFonts w:ascii="GHEA Grapalat" w:hAnsi="GHEA Grapalat" w:cs="Times Armenian"/>
          <w:sz w:val="24"/>
          <w:lang w:val="hy-AM"/>
        </w:rPr>
      </w:pPr>
    </w:p>
    <w:p w14:paraId="586ABCAB" w14:textId="77777777" w:rsidR="005C4365" w:rsidRPr="004A311E" w:rsidRDefault="005C4365" w:rsidP="000453F6">
      <w:pPr>
        <w:pStyle w:val="ListParagraph"/>
        <w:numPr>
          <w:ilvl w:val="0"/>
          <w:numId w:val="14"/>
        </w:numPr>
        <w:ind w:left="426" w:right="432" w:hanging="284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lastRenderedPageBreak/>
        <w:t>Ըստ անհրաժեշտության նախատեսել, կաթսայատուն, ջրի ռեզերվուարներ և այլ ենթակառուցվածքներ՝ համաձայն տեխնիկական պայմանների</w:t>
      </w:r>
      <w:r w:rsidR="00BF2147" w:rsidRPr="004A311E">
        <w:rPr>
          <w:rFonts w:ascii="GHEA Grapalat" w:hAnsi="GHEA Grapalat" w:cs="Times Armenian"/>
          <w:sz w:val="24"/>
          <w:lang w:val="hy-AM"/>
        </w:rPr>
        <w:t>:</w:t>
      </w:r>
    </w:p>
    <w:p w14:paraId="11D4E0A3" w14:textId="77777777" w:rsidR="00D2149E" w:rsidRPr="004A311E" w:rsidRDefault="00D2149E" w:rsidP="000453F6">
      <w:pPr>
        <w:pStyle w:val="ListParagraph"/>
        <w:ind w:left="426" w:right="432"/>
        <w:jc w:val="both"/>
        <w:rPr>
          <w:rFonts w:ascii="GHEA Grapalat" w:hAnsi="GHEA Grapalat" w:cs="Times Armenian"/>
          <w:sz w:val="24"/>
          <w:lang w:val="hy-AM"/>
        </w:rPr>
      </w:pPr>
    </w:p>
    <w:p w14:paraId="2EBA9200" w14:textId="77777777" w:rsidR="005C4365" w:rsidRDefault="005C4365" w:rsidP="000453F6">
      <w:pPr>
        <w:pStyle w:val="ListParagraph"/>
        <w:numPr>
          <w:ilvl w:val="0"/>
          <w:numId w:val="14"/>
        </w:numPr>
        <w:ind w:left="426" w:right="432" w:hanging="284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Կապված օբյեկտների տեղակայման բնակլիմայական պայմաններից անհրաժեշտ է վերանայել շենքի ջերմամեկուսիչ նյութերի տեխնիկական բնութագրերը՝ մասնավորապես դրանց հաստությունները</w:t>
      </w:r>
      <w:r w:rsidR="00BF2147" w:rsidRPr="004A311E">
        <w:rPr>
          <w:rFonts w:ascii="GHEA Grapalat" w:hAnsi="GHEA Grapalat" w:cs="Times Armenian"/>
          <w:sz w:val="24"/>
          <w:lang w:val="hy-AM"/>
        </w:rPr>
        <w:t>:</w:t>
      </w:r>
      <w:r w:rsidRPr="004A311E">
        <w:rPr>
          <w:rFonts w:ascii="GHEA Grapalat" w:hAnsi="GHEA Grapalat" w:cs="Times Armenian"/>
          <w:sz w:val="24"/>
          <w:lang w:val="hy-AM"/>
        </w:rPr>
        <w:t xml:space="preserve"> </w:t>
      </w:r>
    </w:p>
    <w:p w14:paraId="467FDA19" w14:textId="77777777" w:rsidR="004A311E" w:rsidRDefault="004A311E" w:rsidP="000453F6">
      <w:pPr>
        <w:pStyle w:val="ListParagraph"/>
        <w:ind w:left="1080" w:right="432"/>
        <w:jc w:val="both"/>
        <w:rPr>
          <w:rFonts w:ascii="GHEA Grapalat" w:hAnsi="GHEA Grapalat" w:cs="Times Armenian"/>
          <w:sz w:val="24"/>
          <w:lang w:val="hy-AM"/>
        </w:rPr>
      </w:pPr>
    </w:p>
    <w:p w14:paraId="31DED197" w14:textId="77777777" w:rsidR="004A311E" w:rsidRDefault="004A311E" w:rsidP="000453F6">
      <w:pPr>
        <w:pStyle w:val="ListParagraph"/>
        <w:ind w:left="1080" w:right="432"/>
        <w:jc w:val="both"/>
        <w:rPr>
          <w:rFonts w:ascii="GHEA Grapalat" w:hAnsi="GHEA Grapalat" w:cs="Times Armenian"/>
          <w:sz w:val="24"/>
          <w:lang w:val="hy-AM"/>
        </w:rPr>
      </w:pPr>
    </w:p>
    <w:p w14:paraId="4C1B65E5" w14:textId="77777777" w:rsidR="00D2149E" w:rsidRPr="005C4365" w:rsidRDefault="00D2149E" w:rsidP="000453F6">
      <w:pPr>
        <w:shd w:val="clear" w:color="auto" w:fill="7E97AD"/>
        <w:spacing w:line="276" w:lineRule="auto"/>
        <w:ind w:right="432"/>
        <w:jc w:val="both"/>
        <w:rPr>
          <w:rFonts w:ascii="GHEA Grapalat" w:hAnsi="GHEA Grapalat" w:cs="Times Armenian"/>
          <w:b/>
          <w:lang w:val="hy-AM"/>
        </w:rPr>
      </w:pPr>
      <w:r w:rsidRPr="00D2149E">
        <w:rPr>
          <w:rFonts w:ascii="GHEA Grapalat" w:hAnsi="GHEA Grapalat" w:cs="Times Armenian"/>
          <w:b/>
          <w:sz w:val="28"/>
          <w:u w:val="single"/>
          <w:lang w:val="hy-AM"/>
        </w:rPr>
        <w:t>ՆԱԽԱԳԾՄԱՆ ՀԻՄՆԱՎՈՐՈՒՄ և ՆՈՐՄԱՏԻՎԱՅԻՆ ՊԱՀԱՆՋՆԵՐ</w:t>
      </w:r>
    </w:p>
    <w:p w14:paraId="5220EC70" w14:textId="77777777" w:rsidR="005C4365" w:rsidRPr="005C4365" w:rsidRDefault="00D2149E" w:rsidP="000453F6">
      <w:pPr>
        <w:shd w:val="clear" w:color="auto" w:fill="827CB0"/>
        <w:ind w:right="432"/>
        <w:jc w:val="both"/>
        <w:rPr>
          <w:rFonts w:ascii="GHEA Grapalat" w:hAnsi="GHEA Grapalat" w:cs="Times Armenian"/>
          <w:b/>
          <w:lang w:val="hy-AM"/>
        </w:rPr>
      </w:pPr>
      <w:r w:rsidRPr="00D2149E">
        <w:rPr>
          <w:rFonts w:ascii="GHEA Grapalat" w:hAnsi="GHEA Grapalat" w:cs="Times Armenian"/>
          <w:b/>
          <w:sz w:val="24"/>
          <w:lang w:val="hy-AM"/>
        </w:rPr>
        <w:t>Նախագծման համար հիմք հանդիսացող փաստաթղթեր՝</w:t>
      </w:r>
    </w:p>
    <w:p w14:paraId="541B7441" w14:textId="77777777" w:rsidR="009E6163" w:rsidRPr="004A311E" w:rsidRDefault="009E6163" w:rsidP="000453F6">
      <w:pPr>
        <w:pStyle w:val="ListParagraph"/>
        <w:numPr>
          <w:ilvl w:val="0"/>
          <w:numId w:val="14"/>
        </w:numPr>
        <w:ind w:left="426" w:right="432" w:hanging="284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Տիպարային նախագծային փաստաթղթեր, որոնք տրամադրվում են պատվիրատուի կողմից</w:t>
      </w:r>
      <w:r w:rsidR="00BF2147" w:rsidRPr="004A311E">
        <w:rPr>
          <w:rFonts w:ascii="GHEA Grapalat" w:hAnsi="GHEA Grapalat" w:cs="Times Armenian"/>
          <w:sz w:val="24"/>
          <w:lang w:val="hy-AM"/>
        </w:rPr>
        <w:t>:</w:t>
      </w:r>
      <w:r w:rsidRPr="004A311E">
        <w:rPr>
          <w:rFonts w:ascii="GHEA Grapalat" w:hAnsi="GHEA Grapalat" w:cs="Times Armenian"/>
          <w:sz w:val="24"/>
          <w:lang w:val="hy-AM"/>
        </w:rPr>
        <w:t xml:space="preserve"> </w:t>
      </w:r>
    </w:p>
    <w:p w14:paraId="3C47CD36" w14:textId="77777777" w:rsidR="009E6163" w:rsidRPr="004A311E" w:rsidRDefault="009E6163" w:rsidP="000453F6">
      <w:pPr>
        <w:pStyle w:val="ListParagraph"/>
        <w:ind w:left="426" w:right="432"/>
        <w:jc w:val="both"/>
        <w:rPr>
          <w:rFonts w:ascii="GHEA Grapalat" w:hAnsi="GHEA Grapalat" w:cs="Times Armenian"/>
          <w:sz w:val="24"/>
          <w:lang w:val="hy-AM"/>
        </w:rPr>
      </w:pPr>
    </w:p>
    <w:p w14:paraId="2998642A" w14:textId="77777777" w:rsidR="009E6163" w:rsidRDefault="009E6163" w:rsidP="000453F6">
      <w:pPr>
        <w:pStyle w:val="ListParagraph"/>
        <w:numPr>
          <w:ilvl w:val="0"/>
          <w:numId w:val="14"/>
        </w:numPr>
        <w:ind w:left="426" w:right="432" w:hanging="284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Ճարտարապետահատակագծային առաջադրանքը ձեռք է բերվում պատվիրատուի կողմից</w:t>
      </w:r>
      <w:r w:rsidR="00BF2147" w:rsidRPr="004A311E">
        <w:rPr>
          <w:rFonts w:ascii="GHEA Grapalat" w:hAnsi="GHEA Grapalat" w:cs="Times Armenian"/>
          <w:sz w:val="24"/>
          <w:lang w:val="hy-AM"/>
        </w:rPr>
        <w:t>:</w:t>
      </w:r>
      <w:r w:rsidRPr="004A311E">
        <w:rPr>
          <w:rFonts w:ascii="GHEA Grapalat" w:hAnsi="GHEA Grapalat" w:cs="Times Armenian"/>
          <w:sz w:val="24"/>
          <w:lang w:val="hy-AM"/>
        </w:rPr>
        <w:t xml:space="preserve"> </w:t>
      </w:r>
    </w:p>
    <w:p w14:paraId="5647670A" w14:textId="77777777" w:rsidR="004A311E" w:rsidRDefault="004A311E" w:rsidP="000453F6">
      <w:pPr>
        <w:pStyle w:val="ListParagraph"/>
        <w:ind w:left="1080" w:right="432"/>
        <w:jc w:val="both"/>
        <w:rPr>
          <w:rFonts w:ascii="GHEA Grapalat" w:hAnsi="GHEA Grapalat" w:cs="Times Armenian"/>
          <w:sz w:val="24"/>
          <w:lang w:val="hy-AM"/>
        </w:rPr>
      </w:pPr>
    </w:p>
    <w:p w14:paraId="0C48C4ED" w14:textId="77777777" w:rsidR="004A311E" w:rsidRDefault="004A311E" w:rsidP="000453F6">
      <w:pPr>
        <w:pStyle w:val="ListParagraph"/>
        <w:ind w:left="1080" w:right="432"/>
        <w:jc w:val="both"/>
        <w:rPr>
          <w:rFonts w:ascii="GHEA Grapalat" w:hAnsi="GHEA Grapalat" w:cs="Times Armenian"/>
          <w:sz w:val="24"/>
          <w:lang w:val="hy-AM"/>
        </w:rPr>
      </w:pPr>
    </w:p>
    <w:p w14:paraId="5EB766DA" w14:textId="77777777" w:rsidR="004A311E" w:rsidRPr="004A311E" w:rsidRDefault="004A311E" w:rsidP="000453F6">
      <w:pPr>
        <w:pStyle w:val="ListParagraph"/>
        <w:ind w:left="1080" w:right="432"/>
        <w:jc w:val="both"/>
        <w:rPr>
          <w:rFonts w:ascii="GHEA Grapalat" w:hAnsi="GHEA Grapalat" w:cs="Times Armenian"/>
          <w:sz w:val="24"/>
          <w:lang w:val="hy-AM"/>
        </w:rPr>
      </w:pPr>
    </w:p>
    <w:p w14:paraId="3CF1A039" w14:textId="77777777" w:rsidR="009E6163" w:rsidRPr="005C4365" w:rsidRDefault="009E6163" w:rsidP="000453F6">
      <w:pPr>
        <w:shd w:val="clear" w:color="auto" w:fill="827CB0"/>
        <w:ind w:right="432"/>
        <w:jc w:val="both"/>
        <w:rPr>
          <w:rFonts w:ascii="GHEA Grapalat" w:hAnsi="GHEA Grapalat" w:cs="Times Armenian"/>
          <w:b/>
          <w:lang w:val="hy-AM"/>
        </w:rPr>
      </w:pPr>
      <w:r w:rsidRPr="00D2149E">
        <w:rPr>
          <w:rFonts w:ascii="GHEA Grapalat" w:hAnsi="GHEA Grapalat" w:cs="Times Armenian"/>
          <w:b/>
          <w:sz w:val="24"/>
          <w:lang w:val="hy-AM"/>
        </w:rPr>
        <w:t>Նախագծման համար հիմք հանդիսացող փաստաթղթեր՝</w:t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76"/>
        <w:gridCol w:w="5661"/>
      </w:tblGrid>
      <w:tr w:rsidR="009E6163" w:rsidRPr="0019197B" w14:paraId="5FEA08FD" w14:textId="77777777" w:rsidTr="00992B55">
        <w:tc>
          <w:tcPr>
            <w:tcW w:w="4976" w:type="dxa"/>
          </w:tcPr>
          <w:p w14:paraId="1C9C7B2F" w14:textId="77777777" w:rsidR="009E6163" w:rsidRPr="004A311E" w:rsidRDefault="009E6163" w:rsidP="000453F6">
            <w:pPr>
              <w:pStyle w:val="ListParagraph"/>
              <w:numPr>
                <w:ilvl w:val="0"/>
                <w:numId w:val="18"/>
              </w:numPr>
              <w:shd w:val="clear" w:color="auto" w:fill="FFFFFF"/>
              <w:spacing w:line="276" w:lineRule="auto"/>
              <w:jc w:val="both"/>
              <w:rPr>
                <w:rFonts w:ascii="GHEA Grapalat" w:hAnsi="GHEA Grapalat" w:cs="Sylfaen"/>
                <w:i/>
                <w:sz w:val="24"/>
                <w:lang w:val="af-ZA"/>
              </w:rPr>
            </w:pP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ՀՀ կառավարության 07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>.06.2012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թ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.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թիվ 814-Ն որոշում &lt;Հայաստանի Հանրապետությունում բազմակի օգտագործման օրինակելի նախագծերի և դրանց կատալոգների ներդրման ու կիրառման կարգը հաստատելու մասին&gt;</w:t>
            </w:r>
            <w:r w:rsidR="00992B55" w:rsidRPr="004A311E">
              <w:rPr>
                <w:rFonts w:ascii="GHEA Grapalat" w:hAnsi="GHEA Grapalat" w:cs="Times Armenian"/>
                <w:i/>
                <w:sz w:val="24"/>
                <w:lang w:val="hy-AM"/>
              </w:rPr>
              <w:t>:</w:t>
            </w:r>
          </w:p>
        </w:tc>
        <w:tc>
          <w:tcPr>
            <w:tcW w:w="5661" w:type="dxa"/>
          </w:tcPr>
          <w:p w14:paraId="3A2E70B3" w14:textId="77777777" w:rsidR="009E6163" w:rsidRPr="004A311E" w:rsidRDefault="009E6163" w:rsidP="000453F6">
            <w:pPr>
              <w:pStyle w:val="ListParagraph"/>
              <w:numPr>
                <w:ilvl w:val="0"/>
                <w:numId w:val="18"/>
              </w:numPr>
              <w:shd w:val="clear" w:color="auto" w:fill="FFFFFF"/>
              <w:spacing w:line="276" w:lineRule="auto"/>
              <w:jc w:val="both"/>
              <w:rPr>
                <w:rFonts w:ascii="GHEA Grapalat" w:hAnsi="GHEA Grapalat" w:cs="Sylfaen"/>
                <w:i/>
                <w:sz w:val="24"/>
                <w:lang w:val="hy-AM"/>
              </w:rPr>
            </w:pP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ՀՀ առողջապահության նախարարի 28.03.2017 թվականի &lt;Հանրակրթական ծրագրեր իրականացնող ուսումնական հաստատություններին ներկայացվող պահանջներ&gt; N 2.2.4-016-17 սանիտարական կանոնները և նորմերը հաստատելու և ՀՀ առողջապահության նախարարի 2002 թվականի փետրվարի 11-Ի N 82 հրամանն ուժը կորցրած ճանաչելու մասին&gt; N 12-Ն հրաման</w:t>
            </w:r>
            <w:r w:rsidR="00992B55" w:rsidRPr="004A311E">
              <w:rPr>
                <w:rFonts w:ascii="GHEA Grapalat" w:hAnsi="GHEA Grapalat" w:cs="Times Armenian"/>
                <w:i/>
                <w:sz w:val="24"/>
                <w:lang w:val="hy-AM"/>
              </w:rPr>
              <w:t>:</w:t>
            </w:r>
          </w:p>
          <w:p w14:paraId="22A64677" w14:textId="77777777" w:rsidR="009E6163" w:rsidRPr="004A311E" w:rsidRDefault="009E6163" w:rsidP="000453F6">
            <w:pPr>
              <w:shd w:val="clear" w:color="auto" w:fill="FFFFFF"/>
              <w:spacing w:line="276" w:lineRule="auto"/>
              <w:ind w:left="206"/>
              <w:jc w:val="both"/>
              <w:rPr>
                <w:rFonts w:ascii="GHEA Grapalat" w:hAnsi="GHEA Grapalat" w:cs="Sylfaen"/>
                <w:i/>
                <w:sz w:val="24"/>
                <w:lang w:val="af-ZA"/>
              </w:rPr>
            </w:pPr>
          </w:p>
        </w:tc>
      </w:tr>
      <w:tr w:rsidR="009E6163" w:rsidRPr="0019197B" w14:paraId="7667E69B" w14:textId="77777777" w:rsidTr="00992B55">
        <w:trPr>
          <w:trHeight w:val="2970"/>
        </w:trPr>
        <w:tc>
          <w:tcPr>
            <w:tcW w:w="4976" w:type="dxa"/>
          </w:tcPr>
          <w:p w14:paraId="3067AFDF" w14:textId="77777777" w:rsidR="009E6163" w:rsidRPr="004A311E" w:rsidRDefault="009E6163" w:rsidP="000453F6">
            <w:pPr>
              <w:pStyle w:val="ListParagraph"/>
              <w:numPr>
                <w:ilvl w:val="0"/>
                <w:numId w:val="18"/>
              </w:numPr>
              <w:shd w:val="clear" w:color="auto" w:fill="FFFFFF"/>
              <w:spacing w:line="276" w:lineRule="auto"/>
              <w:jc w:val="both"/>
              <w:rPr>
                <w:rFonts w:ascii="GHEA Grapalat" w:hAnsi="GHEA Grapalat" w:cs="Sylfaen"/>
                <w:i/>
                <w:sz w:val="24"/>
                <w:lang w:val="af-ZA"/>
              </w:rPr>
            </w:pP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ՀՀ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կառավարության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19.03.2015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թ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.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թիվ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596-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որոշում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&lt;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ՀՀ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կառուցապատման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նպատակով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թույլտվությունների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և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այլ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փաստաթղթերի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տրամադրման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կարգը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հաստատելու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և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ՀՀ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կառավարության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մի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շարք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որոշումներ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ուժը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կորցրած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ճանաչելու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մասին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>&gt;</w:t>
            </w:r>
            <w:r w:rsidR="00992B55" w:rsidRPr="004A311E">
              <w:rPr>
                <w:rFonts w:ascii="GHEA Grapalat" w:hAnsi="GHEA Grapalat" w:cs="Times Armenian"/>
                <w:i/>
                <w:sz w:val="24"/>
                <w:lang w:val="hy-AM"/>
              </w:rPr>
              <w:t>:</w:t>
            </w:r>
          </w:p>
        </w:tc>
        <w:tc>
          <w:tcPr>
            <w:tcW w:w="5661" w:type="dxa"/>
          </w:tcPr>
          <w:p w14:paraId="14D2CF50" w14:textId="77777777" w:rsidR="009E6163" w:rsidRPr="004A311E" w:rsidRDefault="009E6163" w:rsidP="000453F6">
            <w:pPr>
              <w:pStyle w:val="ListParagraph"/>
              <w:numPr>
                <w:ilvl w:val="0"/>
                <w:numId w:val="18"/>
              </w:numPr>
              <w:shd w:val="clear" w:color="auto" w:fill="FFFFFF"/>
              <w:spacing w:line="276" w:lineRule="auto"/>
              <w:jc w:val="both"/>
              <w:rPr>
                <w:rFonts w:ascii="GHEA Grapalat" w:hAnsi="GHEA Grapalat" w:cs="Sylfaen"/>
                <w:i/>
                <w:sz w:val="24"/>
                <w:lang w:val="af-ZA"/>
              </w:rPr>
            </w:pPr>
            <w:r w:rsidRPr="004A311E">
              <w:rPr>
                <w:rFonts w:ascii="GHEA Grapalat" w:hAnsi="GHEA Grapalat" w:cs="Sylfaen"/>
                <w:i/>
                <w:sz w:val="24"/>
              </w:rPr>
              <w:t>ՀՀ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ԿԱ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քաղաքաշինության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պետական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կոմիտեի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նախագահի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05.04.2018</w:t>
            </w:r>
            <w:r w:rsidRPr="004A311E">
              <w:rPr>
                <w:rFonts w:ascii="GHEA Grapalat" w:hAnsi="GHEA Grapalat" w:cs="Sylfaen"/>
                <w:i/>
                <w:sz w:val="24"/>
              </w:rPr>
              <w:t>թ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&lt;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Բնակչության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սակավաշարժ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խմբերի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և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հաշմանդամություն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ունեցող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անձանց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համար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շենքերի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և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շինությունների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մատչելիության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ապահովման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նախագծման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կանոնների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հավաքածուին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հավանություն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տալու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մասին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&gt;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թիվ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43-</w:t>
            </w:r>
            <w:r w:rsidRPr="004A311E">
              <w:rPr>
                <w:rFonts w:ascii="GHEA Grapalat" w:hAnsi="GHEA Grapalat" w:cs="Sylfaen"/>
                <w:i/>
                <w:sz w:val="24"/>
              </w:rPr>
              <w:t>Ա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հրաման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>,</w:t>
            </w:r>
          </w:p>
        </w:tc>
      </w:tr>
      <w:tr w:rsidR="009E6163" w:rsidRPr="0019197B" w14:paraId="59F2357A" w14:textId="77777777" w:rsidTr="00992B55">
        <w:trPr>
          <w:trHeight w:val="2689"/>
        </w:trPr>
        <w:tc>
          <w:tcPr>
            <w:tcW w:w="4976" w:type="dxa"/>
          </w:tcPr>
          <w:p w14:paraId="0B06D181" w14:textId="77777777" w:rsidR="009E6163" w:rsidRPr="004A311E" w:rsidRDefault="009E6163" w:rsidP="000453F6">
            <w:pPr>
              <w:pStyle w:val="ListParagraph"/>
              <w:numPr>
                <w:ilvl w:val="0"/>
                <w:numId w:val="18"/>
              </w:numPr>
              <w:shd w:val="clear" w:color="auto" w:fill="FFFFFF"/>
              <w:spacing w:line="276" w:lineRule="auto"/>
              <w:jc w:val="both"/>
              <w:rPr>
                <w:rFonts w:ascii="GHEA Grapalat" w:hAnsi="GHEA Grapalat" w:cs="Sylfaen"/>
                <w:i/>
                <w:sz w:val="24"/>
                <w:lang w:val="af-ZA"/>
              </w:rPr>
            </w:pP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lastRenderedPageBreak/>
              <w:t>ՀՀՇՆ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31-03-«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ՀԱՍԱՐԱԿԱԿԱՆ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ՇԵՆՔԵՐ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ԵՎ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ՇԻՆՈՒԹՅՈՒՆՆԵՐ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>»</w:t>
            </w:r>
            <w:r w:rsidR="00992B55" w:rsidRPr="004A311E">
              <w:rPr>
                <w:rFonts w:ascii="GHEA Grapalat" w:hAnsi="GHEA Grapalat" w:cs="Times Armenian"/>
                <w:i/>
                <w:sz w:val="24"/>
                <w:lang w:val="hy-AM"/>
              </w:rPr>
              <w:t>:</w:t>
            </w:r>
          </w:p>
        </w:tc>
        <w:tc>
          <w:tcPr>
            <w:tcW w:w="5661" w:type="dxa"/>
          </w:tcPr>
          <w:p w14:paraId="1FA00BD2" w14:textId="77777777" w:rsidR="009E6163" w:rsidRPr="004A311E" w:rsidRDefault="009E6163" w:rsidP="000453F6">
            <w:pPr>
              <w:pStyle w:val="ListParagraph"/>
              <w:numPr>
                <w:ilvl w:val="0"/>
                <w:numId w:val="18"/>
              </w:numPr>
              <w:spacing w:line="276" w:lineRule="auto"/>
              <w:jc w:val="both"/>
              <w:rPr>
                <w:rFonts w:ascii="GHEA Grapalat" w:hAnsi="GHEA Grapalat" w:cs="Sylfaen"/>
                <w:i/>
                <w:sz w:val="24"/>
                <w:lang w:val="af-ZA"/>
              </w:rPr>
            </w:pPr>
            <w:r w:rsidRPr="004A311E">
              <w:rPr>
                <w:rFonts w:ascii="GHEA Grapalat" w:hAnsi="GHEA Grapalat" w:cs="Sylfaen"/>
                <w:i/>
                <w:sz w:val="24"/>
              </w:rPr>
              <w:t>ՀՀ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կառավարության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16.02.2006</w:t>
            </w:r>
            <w:r w:rsidRPr="004A311E">
              <w:rPr>
                <w:rFonts w:ascii="GHEA Grapalat" w:hAnsi="GHEA Grapalat" w:cs="Sylfaen"/>
                <w:i/>
                <w:sz w:val="24"/>
              </w:rPr>
              <w:t>թ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թիվ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392-</w:t>
            </w:r>
            <w:r w:rsidRPr="004A311E">
              <w:rPr>
                <w:rFonts w:ascii="GHEA Grapalat" w:hAnsi="GHEA Grapalat" w:cs="Sylfaen"/>
                <w:i/>
                <w:sz w:val="24"/>
              </w:rPr>
              <w:t>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որ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>. &lt;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Հաշմանդամների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և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բնակչության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սակավաշարժուն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խմբերի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համար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սոցիալական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,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տրանսպորտային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և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ինժեներական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ենթակառուցվածքների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մատչելիության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ապահովման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կարգը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հաստատելու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մասին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>&gt;,</w:t>
            </w:r>
          </w:p>
        </w:tc>
      </w:tr>
      <w:tr w:rsidR="009E6163" w:rsidRPr="004A311E" w14:paraId="107DFE6D" w14:textId="77777777" w:rsidTr="00992B55">
        <w:tc>
          <w:tcPr>
            <w:tcW w:w="4976" w:type="dxa"/>
          </w:tcPr>
          <w:p w14:paraId="3BFA8062" w14:textId="77777777" w:rsidR="009E6163" w:rsidRPr="004A311E" w:rsidRDefault="009E6163" w:rsidP="000453F6">
            <w:pPr>
              <w:pStyle w:val="ListParagraph"/>
              <w:numPr>
                <w:ilvl w:val="0"/>
                <w:numId w:val="18"/>
              </w:numPr>
              <w:shd w:val="clear" w:color="auto" w:fill="FFFFFF"/>
              <w:spacing w:line="276" w:lineRule="auto"/>
              <w:jc w:val="both"/>
              <w:rPr>
                <w:rFonts w:ascii="GHEA Grapalat" w:hAnsi="GHEA Grapalat" w:cs="Sylfaen"/>
                <w:i/>
                <w:sz w:val="24"/>
              </w:rPr>
            </w:pPr>
            <w:r w:rsidRPr="004A311E">
              <w:rPr>
                <w:rFonts w:ascii="GHEA Grapalat" w:hAnsi="GHEA Grapalat" w:cs="Sylfaen"/>
                <w:i/>
                <w:sz w:val="24"/>
              </w:rPr>
              <w:t>ՀՀՇՆ 20-04-«ԵՐԿՐԱՇԱՐԺԱԴԻՄԱՑԿՈՒՆ ՇԻՆԱՐԱՐՈՒԹՅՈՒՆ»</w:t>
            </w:r>
            <w:r w:rsidR="00992B55" w:rsidRPr="004A311E">
              <w:rPr>
                <w:rFonts w:ascii="GHEA Grapalat" w:hAnsi="GHEA Grapalat" w:cs="Times Armenian"/>
                <w:i/>
                <w:sz w:val="24"/>
                <w:lang w:val="hy-AM"/>
              </w:rPr>
              <w:t>:</w:t>
            </w:r>
          </w:p>
        </w:tc>
        <w:tc>
          <w:tcPr>
            <w:tcW w:w="5661" w:type="dxa"/>
          </w:tcPr>
          <w:p w14:paraId="141BFB22" w14:textId="77777777" w:rsidR="009E6163" w:rsidRPr="004A311E" w:rsidRDefault="009E6163" w:rsidP="000453F6">
            <w:pPr>
              <w:pStyle w:val="ListParagraph"/>
              <w:numPr>
                <w:ilvl w:val="0"/>
                <w:numId w:val="18"/>
              </w:numPr>
              <w:shd w:val="clear" w:color="auto" w:fill="FFFFFF"/>
              <w:spacing w:line="276" w:lineRule="auto"/>
              <w:jc w:val="both"/>
              <w:rPr>
                <w:rFonts w:ascii="GHEA Grapalat" w:hAnsi="GHEA Grapalat" w:cs="Sylfaen"/>
                <w:i/>
                <w:sz w:val="24"/>
                <w:lang w:val="af-ZA"/>
              </w:rPr>
            </w:pPr>
            <w:r w:rsidRPr="004A311E">
              <w:rPr>
                <w:rFonts w:ascii="GHEA Grapalat" w:hAnsi="GHEA Grapalat" w:cs="Sylfaen"/>
                <w:i/>
                <w:sz w:val="24"/>
              </w:rPr>
              <w:t>ՀՀ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կառավարության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04.05.2017</w:t>
            </w:r>
            <w:r w:rsidRPr="004A311E">
              <w:rPr>
                <w:rFonts w:ascii="GHEA Grapalat" w:hAnsi="GHEA Grapalat" w:cs="Sylfaen"/>
                <w:i/>
                <w:sz w:val="24"/>
              </w:rPr>
              <w:t>թ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&lt;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Գնումների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գործընթացի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կազմակերպման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կարգը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հաստատելու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և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ՀՀ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կառավարության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10.02.2011</w:t>
            </w:r>
            <w:r w:rsidRPr="004A311E">
              <w:rPr>
                <w:rFonts w:ascii="GHEA Grapalat" w:hAnsi="GHEA Grapalat" w:cs="Sylfaen"/>
                <w:i/>
                <w:sz w:val="24"/>
              </w:rPr>
              <w:t>թ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թիվ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168-</w:t>
            </w:r>
            <w:r w:rsidRPr="004A311E">
              <w:rPr>
                <w:rFonts w:ascii="GHEA Grapalat" w:hAnsi="GHEA Grapalat" w:cs="Sylfaen"/>
                <w:i/>
                <w:sz w:val="24"/>
              </w:rPr>
              <w:t>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որոշումը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ուժը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կորցրած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ճանաչելու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մասին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&gt;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թիվ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526-</w:t>
            </w:r>
            <w:r w:rsidRPr="004A311E">
              <w:rPr>
                <w:rFonts w:ascii="GHEA Grapalat" w:hAnsi="GHEA Grapalat" w:cs="Sylfaen"/>
                <w:i/>
                <w:sz w:val="24"/>
              </w:rPr>
              <w:t>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որոշման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Կարգի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33-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րդ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կետի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10-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րդ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ենթակետի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պահանջներ</w:t>
            </w:r>
            <w:proofErr w:type="spellEnd"/>
          </w:p>
        </w:tc>
      </w:tr>
      <w:tr w:rsidR="009E6163" w:rsidRPr="0019197B" w14:paraId="5FA3CB79" w14:textId="77777777" w:rsidTr="00992B55">
        <w:trPr>
          <w:trHeight w:val="2546"/>
        </w:trPr>
        <w:tc>
          <w:tcPr>
            <w:tcW w:w="4976" w:type="dxa"/>
          </w:tcPr>
          <w:p w14:paraId="4C96627B" w14:textId="77777777" w:rsidR="009E6163" w:rsidRPr="004A311E" w:rsidRDefault="009E6163" w:rsidP="000453F6">
            <w:pPr>
              <w:pStyle w:val="ListParagraph"/>
              <w:numPr>
                <w:ilvl w:val="0"/>
                <w:numId w:val="18"/>
              </w:numPr>
              <w:shd w:val="clear" w:color="auto" w:fill="FFFFFF"/>
              <w:spacing w:line="276" w:lineRule="auto"/>
              <w:jc w:val="both"/>
              <w:rPr>
                <w:rFonts w:ascii="GHEA Grapalat" w:hAnsi="GHEA Grapalat" w:cs="Sylfaen"/>
                <w:i/>
                <w:sz w:val="24"/>
                <w:lang w:val="hy-AM"/>
              </w:rPr>
            </w:pP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ՀՀՇՆ 40-01.02-2020-«ՋՐԱՄԱՏԱԿԱՐԱՐՈՒՄ.ԱՐՏԱՔԻՆ ՑԱՆՑԵՐ ԵՎ ԿԱՌՈՒՑՎԱԾՔՆԵՐ»</w:t>
            </w:r>
            <w:r w:rsidR="00992B55" w:rsidRPr="004A311E">
              <w:rPr>
                <w:rFonts w:ascii="GHEA Grapalat" w:hAnsi="GHEA Grapalat" w:cs="Times Armenian"/>
                <w:i/>
                <w:sz w:val="24"/>
                <w:lang w:val="hy-AM"/>
              </w:rPr>
              <w:t>:</w:t>
            </w:r>
          </w:p>
        </w:tc>
        <w:tc>
          <w:tcPr>
            <w:tcW w:w="5661" w:type="dxa"/>
          </w:tcPr>
          <w:p w14:paraId="404CDC14" w14:textId="77777777" w:rsidR="009E6163" w:rsidRPr="004A311E" w:rsidRDefault="009E6163" w:rsidP="000453F6">
            <w:pPr>
              <w:pStyle w:val="ListParagraph"/>
              <w:numPr>
                <w:ilvl w:val="0"/>
                <w:numId w:val="18"/>
              </w:numPr>
              <w:spacing w:line="276" w:lineRule="auto"/>
              <w:jc w:val="both"/>
              <w:rPr>
                <w:rFonts w:ascii="GHEA Grapalat" w:hAnsi="GHEA Grapalat" w:cs="Sylfaen"/>
                <w:i/>
                <w:sz w:val="24"/>
                <w:lang w:val="hy-AM"/>
              </w:rPr>
            </w:pP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ՀՀ կառավարության 25.12.2014թ թիվ 1504-Ն որ. &lt;Պետական միջոցների հաշվին կառուցվող (վերակառուցվող, նորոգվող) օբյեկտներում էներգախնայողության և էներգաարդյունավետության բարձրացմանն ուղղված միջոցառումների կիրառման մասին&gt;:</w:t>
            </w:r>
          </w:p>
        </w:tc>
      </w:tr>
      <w:tr w:rsidR="009E6163" w:rsidRPr="0019197B" w14:paraId="77F4CE5C" w14:textId="77777777" w:rsidTr="00992B55">
        <w:trPr>
          <w:trHeight w:val="1242"/>
        </w:trPr>
        <w:tc>
          <w:tcPr>
            <w:tcW w:w="4976" w:type="dxa"/>
          </w:tcPr>
          <w:p w14:paraId="29C1C37D" w14:textId="77777777" w:rsidR="009E6163" w:rsidRPr="004A311E" w:rsidRDefault="009E6163" w:rsidP="000453F6">
            <w:pPr>
              <w:pStyle w:val="ListParagraph"/>
              <w:numPr>
                <w:ilvl w:val="0"/>
                <w:numId w:val="18"/>
              </w:numPr>
              <w:shd w:val="clear" w:color="auto" w:fill="FFFFFF"/>
              <w:spacing w:line="276" w:lineRule="auto"/>
              <w:jc w:val="both"/>
              <w:rPr>
                <w:rFonts w:ascii="GHEA Grapalat" w:hAnsi="GHEA Grapalat" w:cs="Sylfaen"/>
                <w:i/>
                <w:sz w:val="24"/>
                <w:lang w:val="hy-AM"/>
              </w:rPr>
            </w:pP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ՀՀՇՆ 52-01-2021-«ԲԵՏՈՆԵ ԵՎ ԵՐԿԱԹԲԵՏՈՆԵ ԿՈՆՍՏՐՈՒԿՑԻԱՆԵՐ»</w:t>
            </w:r>
            <w:r w:rsidR="00992B55" w:rsidRPr="004A311E">
              <w:rPr>
                <w:rFonts w:ascii="GHEA Grapalat" w:hAnsi="GHEA Grapalat" w:cs="Times Armenian"/>
                <w:i/>
                <w:sz w:val="24"/>
                <w:lang w:val="hy-AM"/>
              </w:rPr>
              <w:t>:</w:t>
            </w:r>
          </w:p>
        </w:tc>
        <w:tc>
          <w:tcPr>
            <w:tcW w:w="5661" w:type="dxa"/>
          </w:tcPr>
          <w:p w14:paraId="097566C8" w14:textId="77777777" w:rsidR="009E6163" w:rsidRPr="004A311E" w:rsidRDefault="009E6163" w:rsidP="000453F6">
            <w:pPr>
              <w:pStyle w:val="ListParagraph"/>
              <w:numPr>
                <w:ilvl w:val="0"/>
                <w:numId w:val="18"/>
              </w:numPr>
              <w:jc w:val="both"/>
              <w:rPr>
                <w:i/>
                <w:sz w:val="24"/>
                <w:lang w:val="hy-AM"/>
              </w:rPr>
            </w:pP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և այլն (պարտադիր այլ նորմատիվա-տեխնիկական փաստաթղթեր)</w:t>
            </w:r>
          </w:p>
        </w:tc>
      </w:tr>
      <w:tr w:rsidR="009E6163" w:rsidRPr="004A311E" w14:paraId="5BE20502" w14:textId="77777777" w:rsidTr="00992B55">
        <w:tc>
          <w:tcPr>
            <w:tcW w:w="4976" w:type="dxa"/>
          </w:tcPr>
          <w:p w14:paraId="059D991C" w14:textId="77777777" w:rsidR="009E6163" w:rsidRPr="004A311E" w:rsidRDefault="009E6163" w:rsidP="000453F6">
            <w:pPr>
              <w:pStyle w:val="ListParagraph"/>
              <w:numPr>
                <w:ilvl w:val="0"/>
                <w:numId w:val="18"/>
              </w:numPr>
              <w:shd w:val="clear" w:color="auto" w:fill="FFFFFF"/>
              <w:spacing w:line="276" w:lineRule="auto"/>
              <w:jc w:val="both"/>
              <w:rPr>
                <w:rFonts w:ascii="GHEA Grapalat" w:hAnsi="GHEA Grapalat" w:cs="Sylfaen"/>
                <w:i/>
                <w:sz w:val="24"/>
              </w:rPr>
            </w:pPr>
            <w:r w:rsidRPr="004A311E">
              <w:rPr>
                <w:rFonts w:ascii="GHEA Grapalat" w:hAnsi="GHEA Grapalat" w:cs="Sylfaen"/>
                <w:i/>
                <w:sz w:val="24"/>
              </w:rPr>
              <w:t>ՀՀՇՆ 53-01-2020-«ՊՈՂՊԱՏԵ ԿՈՆՍՏՐՈՒԿՑԻԱՆԵՐ»</w:t>
            </w:r>
            <w:r w:rsidR="00992B55" w:rsidRPr="004A311E">
              <w:rPr>
                <w:rFonts w:ascii="GHEA Grapalat" w:hAnsi="GHEA Grapalat" w:cs="Times Armenian"/>
                <w:i/>
                <w:sz w:val="24"/>
                <w:lang w:val="hy-AM"/>
              </w:rPr>
              <w:t>:</w:t>
            </w:r>
          </w:p>
        </w:tc>
        <w:tc>
          <w:tcPr>
            <w:tcW w:w="5661" w:type="dxa"/>
          </w:tcPr>
          <w:p w14:paraId="0A077A0D" w14:textId="77777777" w:rsidR="009E6163" w:rsidRPr="004A311E" w:rsidRDefault="009E6163" w:rsidP="000453F6">
            <w:pPr>
              <w:pStyle w:val="ListParagraph"/>
              <w:numPr>
                <w:ilvl w:val="0"/>
                <w:numId w:val="18"/>
              </w:numPr>
              <w:shd w:val="clear" w:color="auto" w:fill="FFFFFF"/>
              <w:spacing w:line="276" w:lineRule="auto"/>
              <w:jc w:val="both"/>
              <w:rPr>
                <w:rFonts w:ascii="GHEA Grapalat" w:hAnsi="GHEA Grapalat" w:cs="Sylfaen"/>
                <w:i/>
                <w:sz w:val="24"/>
                <w:lang w:val="af-ZA"/>
              </w:rPr>
            </w:pPr>
            <w:r w:rsidRPr="004A311E">
              <w:rPr>
                <w:rFonts w:ascii="GHEA Grapalat" w:hAnsi="GHEA Grapalat" w:cs="Sylfaen"/>
                <w:i/>
                <w:sz w:val="24"/>
              </w:rPr>
              <w:t>ՀՀ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ԿԱ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քաղաքաշինության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պետական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կոմիտեի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նախագահի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05.04.2018</w:t>
            </w:r>
            <w:r w:rsidRPr="004A311E">
              <w:rPr>
                <w:rFonts w:ascii="GHEA Grapalat" w:hAnsi="GHEA Grapalat" w:cs="Sylfaen"/>
                <w:i/>
                <w:sz w:val="24"/>
              </w:rPr>
              <w:t>թ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&lt;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Բնակչության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սակավաշարժ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խմբերի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և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հաշմանդամություն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ունեցող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անձանց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համար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շենքերի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և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շինությունների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մատչելիության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ապահովման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նախագծման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կանոնների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հավաքածուին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հավանություն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տալու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մասին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&gt;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թիվ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43-</w:t>
            </w:r>
            <w:r w:rsidRPr="004A311E">
              <w:rPr>
                <w:rFonts w:ascii="GHEA Grapalat" w:hAnsi="GHEA Grapalat" w:cs="Sylfaen"/>
                <w:i/>
                <w:sz w:val="24"/>
              </w:rPr>
              <w:t>Ա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հրաման</w:t>
            </w:r>
            <w:proofErr w:type="spellEnd"/>
            <w:r w:rsidR="00992B55" w:rsidRPr="004A311E">
              <w:rPr>
                <w:rFonts w:ascii="GHEA Grapalat" w:hAnsi="GHEA Grapalat" w:cs="Times Armenian"/>
                <w:i/>
                <w:sz w:val="24"/>
                <w:lang w:val="hy-AM"/>
              </w:rPr>
              <w:t>:</w:t>
            </w:r>
          </w:p>
        </w:tc>
      </w:tr>
    </w:tbl>
    <w:p w14:paraId="08E71817" w14:textId="77777777" w:rsidR="008F6A20" w:rsidRPr="005C4365" w:rsidRDefault="008F6A20" w:rsidP="000453F6">
      <w:pPr>
        <w:spacing w:after="0"/>
        <w:ind w:left="810" w:right="432"/>
        <w:jc w:val="both"/>
        <w:rPr>
          <w:rFonts w:ascii="GHEA Grapalat" w:hAnsi="GHEA Grapalat" w:cs="Times Armenian"/>
          <w:b/>
          <w:lang w:val="hy-AM"/>
        </w:rPr>
      </w:pPr>
    </w:p>
    <w:p w14:paraId="2493CF39" w14:textId="77777777" w:rsidR="009E6163" w:rsidRDefault="009E6163" w:rsidP="000453F6">
      <w:pPr>
        <w:shd w:val="clear" w:color="auto" w:fill="7E97AD"/>
        <w:ind w:right="432"/>
        <w:jc w:val="both"/>
        <w:rPr>
          <w:rFonts w:ascii="GHEA Grapalat" w:hAnsi="GHEA Grapalat" w:cs="Times Armenian"/>
          <w:b/>
          <w:sz w:val="28"/>
          <w:u w:val="single"/>
          <w:lang w:val="hy-AM"/>
        </w:rPr>
      </w:pPr>
      <w:r w:rsidRPr="009E6163">
        <w:rPr>
          <w:rFonts w:ascii="GHEA Grapalat" w:hAnsi="GHEA Grapalat" w:cs="Times Armenian"/>
          <w:b/>
          <w:sz w:val="28"/>
          <w:u w:val="single"/>
          <w:lang w:val="hy-AM"/>
        </w:rPr>
        <w:t xml:space="preserve">ՆԱԽԱԳԾՄԱՆ ՓՈՒԼԵՐԸ </w:t>
      </w:r>
    </w:p>
    <w:p w14:paraId="55817F45" w14:textId="77777777" w:rsidR="009E6163" w:rsidRPr="004A311E" w:rsidRDefault="009E6163" w:rsidP="000453F6">
      <w:pPr>
        <w:pStyle w:val="ListParagraph"/>
        <w:numPr>
          <w:ilvl w:val="0"/>
          <w:numId w:val="15"/>
        </w:numPr>
        <w:ind w:left="426" w:right="432" w:hanging="284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Նախագծանախահաշվային փաստաթղթերի կազմը և բովանդակությունը սահմանող կանոնների ապահովում՝ ՀՀ քաղաքաշինության նախարարի 11.09.2017թ N128-Ն հրամանի համաձայն Նախագծային աշխատանքների իրականացում «Աշխատանքային Նախագիծ» 1 (մեկ) փուլով</w:t>
      </w:r>
      <w:r w:rsidR="00992B55" w:rsidRPr="004A311E">
        <w:rPr>
          <w:rFonts w:ascii="GHEA Grapalat" w:hAnsi="GHEA Grapalat" w:cs="Times Armenian"/>
          <w:sz w:val="24"/>
          <w:lang w:val="hy-AM"/>
        </w:rPr>
        <w:t>:</w:t>
      </w:r>
    </w:p>
    <w:p w14:paraId="63FC516E" w14:textId="77777777" w:rsidR="009E6163" w:rsidRDefault="009E6163" w:rsidP="000453F6">
      <w:pPr>
        <w:shd w:val="clear" w:color="auto" w:fill="7E97AD"/>
        <w:ind w:right="432"/>
        <w:jc w:val="both"/>
        <w:rPr>
          <w:rFonts w:ascii="GHEA Grapalat" w:hAnsi="GHEA Grapalat" w:cs="Times Armenian"/>
          <w:b/>
          <w:sz w:val="28"/>
          <w:u w:val="single"/>
          <w:lang w:val="hy-AM"/>
        </w:rPr>
      </w:pPr>
      <w:r w:rsidRPr="009E6163">
        <w:rPr>
          <w:rFonts w:ascii="GHEA Grapalat" w:hAnsi="GHEA Grapalat" w:cs="Times Armenian"/>
          <w:b/>
          <w:sz w:val="28"/>
          <w:u w:val="single"/>
          <w:lang w:val="hy-AM"/>
        </w:rPr>
        <w:lastRenderedPageBreak/>
        <w:t xml:space="preserve">ՆԱԽԱԳԾՄԱՆ ՓՈՒԼԵՐԸ </w:t>
      </w:r>
    </w:p>
    <w:p w14:paraId="61CCE138" w14:textId="77777777" w:rsidR="009E6163" w:rsidRPr="009E6163" w:rsidRDefault="009E6163" w:rsidP="000453F6">
      <w:pPr>
        <w:shd w:val="clear" w:color="auto" w:fill="827CB0"/>
        <w:ind w:right="432"/>
        <w:jc w:val="both"/>
        <w:rPr>
          <w:rFonts w:ascii="GHEA Grapalat" w:hAnsi="GHEA Grapalat" w:cs="Times Armenian"/>
          <w:b/>
          <w:sz w:val="24"/>
          <w:lang w:val="hy-AM"/>
        </w:rPr>
      </w:pPr>
      <w:r w:rsidRPr="009E6163">
        <w:rPr>
          <w:rFonts w:ascii="GHEA Grapalat" w:hAnsi="GHEA Grapalat" w:cs="Times Armenian"/>
          <w:b/>
          <w:sz w:val="24"/>
          <w:lang w:val="hy-AM"/>
        </w:rPr>
        <w:t>Նախագծի լրակազմում ընդգրկվող (մշակվող) փաստաթղթեր</w:t>
      </w:r>
    </w:p>
    <w:p w14:paraId="0BE90FA4" w14:textId="77777777" w:rsidR="009E6163" w:rsidRPr="004A311E" w:rsidRDefault="009E6163" w:rsidP="000453F6">
      <w:pPr>
        <w:pStyle w:val="ListParagraph"/>
        <w:numPr>
          <w:ilvl w:val="0"/>
          <w:numId w:val="15"/>
        </w:numPr>
        <w:ind w:left="426" w:right="432" w:hanging="284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Ելակետային տվյալների փաթեթ՝ հիմք ընդունելով նախագծային ընկերության կողմից տրվող ելակետային տվյալներին համապատասխան հզորությունները, այդ թվում կետերի միացման տեխնիկական պայմաններ (ձեռք կբերվի պատվիրատուի</w:t>
      </w:r>
      <w:r w:rsidR="008B43AC">
        <w:rPr>
          <w:rFonts w:ascii="GHEA Grapalat" w:hAnsi="GHEA Grapalat" w:cs="Times Armenian"/>
          <w:sz w:val="24"/>
          <w:lang w:val="hy-AM"/>
        </w:rPr>
        <w:t xml:space="preserve"> </w:t>
      </w:r>
      <w:r w:rsidR="008B43AC" w:rsidRPr="00185787">
        <w:rPr>
          <w:rFonts w:ascii="GHEA Grapalat" w:hAnsi="GHEA Grapalat" w:cs="Times Armenian"/>
          <w:sz w:val="24"/>
          <w:lang w:val="hy-AM"/>
        </w:rPr>
        <w:t>օժանդակությամբ</w:t>
      </w:r>
      <w:r w:rsidRPr="004A311E">
        <w:rPr>
          <w:rFonts w:ascii="GHEA Grapalat" w:hAnsi="GHEA Grapalat" w:cs="Times Armenian"/>
          <w:sz w:val="24"/>
          <w:lang w:val="hy-AM"/>
        </w:rPr>
        <w:t>) և գոյություն ունեցող  արտաքին ինժեներական հաղորդակցուղիների առկայության վերաբերյալ տեղեկատվություն</w:t>
      </w:r>
      <w:r w:rsidR="008F6A20" w:rsidRPr="004A311E">
        <w:rPr>
          <w:rFonts w:ascii="GHEA Grapalat" w:hAnsi="GHEA Grapalat" w:cs="Times Armenian"/>
          <w:sz w:val="24"/>
          <w:lang w:val="hy-AM"/>
        </w:rPr>
        <w:t>՝ տրված բոլոր մատակարար կազմակերպություններից</w:t>
      </w:r>
      <w:r w:rsidR="00992B55" w:rsidRPr="004A311E">
        <w:rPr>
          <w:rFonts w:ascii="GHEA Grapalat" w:hAnsi="GHEA Grapalat" w:cs="Times Armenian"/>
          <w:sz w:val="24"/>
          <w:lang w:val="hy-AM"/>
        </w:rPr>
        <w:t>:</w:t>
      </w:r>
    </w:p>
    <w:p w14:paraId="0709C872" w14:textId="77777777" w:rsidR="00281EA1" w:rsidRPr="004A311E" w:rsidRDefault="00281EA1" w:rsidP="000453F6">
      <w:pPr>
        <w:pStyle w:val="ListParagraph"/>
        <w:ind w:left="426" w:right="432"/>
        <w:jc w:val="both"/>
        <w:rPr>
          <w:rFonts w:ascii="GHEA Grapalat" w:hAnsi="GHEA Grapalat" w:cs="Times Armenian"/>
          <w:sz w:val="24"/>
          <w:lang w:val="hy-AM"/>
        </w:rPr>
      </w:pPr>
    </w:p>
    <w:p w14:paraId="1D5B63EE" w14:textId="77777777" w:rsidR="009E6163" w:rsidRPr="004A311E" w:rsidRDefault="009E6163" w:rsidP="000453F6">
      <w:pPr>
        <w:pStyle w:val="ListParagraph"/>
        <w:numPr>
          <w:ilvl w:val="0"/>
          <w:numId w:val="15"/>
        </w:numPr>
        <w:ind w:left="426" w:right="432" w:hanging="284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Ընդհանուր բացատրագիր</w:t>
      </w:r>
    </w:p>
    <w:p w14:paraId="561562DF" w14:textId="77777777" w:rsidR="00281EA1" w:rsidRPr="004A311E" w:rsidRDefault="00281EA1" w:rsidP="000453F6">
      <w:pPr>
        <w:pStyle w:val="ListParagraph"/>
        <w:ind w:left="426" w:right="432"/>
        <w:jc w:val="both"/>
        <w:rPr>
          <w:rFonts w:ascii="GHEA Grapalat" w:hAnsi="GHEA Grapalat" w:cs="Times Armenian"/>
          <w:sz w:val="24"/>
          <w:lang w:val="hy-AM"/>
        </w:rPr>
      </w:pPr>
    </w:p>
    <w:p w14:paraId="0D7EF4CF" w14:textId="77777777" w:rsidR="00281EA1" w:rsidRDefault="009E6163" w:rsidP="000453F6">
      <w:pPr>
        <w:pStyle w:val="ListParagraph"/>
        <w:numPr>
          <w:ilvl w:val="0"/>
          <w:numId w:val="15"/>
        </w:numPr>
        <w:ind w:left="426" w:right="432" w:hanging="284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Գլխավոր հատակագիծ (բարեկարգման նախագիծ)</w:t>
      </w:r>
    </w:p>
    <w:p w14:paraId="5A825CF9" w14:textId="77777777" w:rsidR="008F6B92" w:rsidRPr="008F6B92" w:rsidRDefault="008F6B92" w:rsidP="000453F6">
      <w:pPr>
        <w:pStyle w:val="ListParagraph"/>
        <w:jc w:val="both"/>
        <w:rPr>
          <w:rFonts w:ascii="GHEA Grapalat" w:hAnsi="GHEA Grapalat" w:cs="Times Armenian"/>
          <w:sz w:val="24"/>
          <w:lang w:val="hy-AM"/>
        </w:rPr>
      </w:pPr>
    </w:p>
    <w:p w14:paraId="5635AA00" w14:textId="77777777" w:rsidR="008F6B92" w:rsidRPr="000326E6" w:rsidRDefault="008F6B92" w:rsidP="000453F6">
      <w:pPr>
        <w:pStyle w:val="ListParagraph"/>
        <w:numPr>
          <w:ilvl w:val="0"/>
          <w:numId w:val="15"/>
        </w:numPr>
        <w:ind w:left="426" w:right="432" w:hanging="284"/>
        <w:jc w:val="both"/>
        <w:rPr>
          <w:rFonts w:ascii="GHEA Grapalat" w:hAnsi="GHEA Grapalat" w:cs="Times Armenian"/>
          <w:sz w:val="24"/>
          <w:lang w:val="hy-AM"/>
        </w:rPr>
      </w:pPr>
      <w:r w:rsidRPr="000326E6">
        <w:rPr>
          <w:rFonts w:ascii="GHEA Grapalat" w:hAnsi="GHEA Grapalat" w:cs="Times Armenian"/>
          <w:sz w:val="24"/>
          <w:lang w:val="hy-AM"/>
        </w:rPr>
        <w:t>Ուղղաձիգ հատակագծում՝ հողային աշխատանքների քարտեզ</w:t>
      </w:r>
    </w:p>
    <w:p w14:paraId="63C7B144" w14:textId="77777777" w:rsidR="00992B55" w:rsidRPr="004A311E" w:rsidRDefault="00992B55" w:rsidP="000453F6">
      <w:pPr>
        <w:pStyle w:val="ListParagraph"/>
        <w:ind w:left="426" w:right="432"/>
        <w:jc w:val="both"/>
        <w:rPr>
          <w:rFonts w:ascii="GHEA Grapalat" w:hAnsi="GHEA Grapalat" w:cs="Times Armenian"/>
          <w:sz w:val="24"/>
          <w:lang w:val="hy-AM"/>
        </w:rPr>
      </w:pPr>
    </w:p>
    <w:p w14:paraId="7EE873C9" w14:textId="77777777" w:rsidR="009E6163" w:rsidRPr="004A311E" w:rsidRDefault="009E6163" w:rsidP="000453F6">
      <w:pPr>
        <w:pStyle w:val="ListParagraph"/>
        <w:numPr>
          <w:ilvl w:val="0"/>
          <w:numId w:val="15"/>
        </w:numPr>
        <w:ind w:left="426" w:right="432" w:hanging="284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Արտաքին ինժեներական հաղորդակցուղիների համատեղված գլխավոր հատակագիծ</w:t>
      </w:r>
    </w:p>
    <w:p w14:paraId="36AEF06A" w14:textId="77777777" w:rsidR="00281EA1" w:rsidRPr="004A311E" w:rsidRDefault="00281EA1" w:rsidP="000453F6">
      <w:pPr>
        <w:pStyle w:val="ListParagraph"/>
        <w:ind w:left="426" w:right="432"/>
        <w:jc w:val="both"/>
        <w:rPr>
          <w:rFonts w:ascii="GHEA Grapalat" w:hAnsi="GHEA Grapalat" w:cs="Times Armenian"/>
          <w:sz w:val="24"/>
          <w:lang w:val="hy-AM"/>
        </w:rPr>
      </w:pPr>
    </w:p>
    <w:p w14:paraId="7049D8DD" w14:textId="77777777" w:rsidR="009E6163" w:rsidRDefault="009E6163" w:rsidP="000453F6">
      <w:pPr>
        <w:pStyle w:val="ListParagraph"/>
        <w:numPr>
          <w:ilvl w:val="0"/>
          <w:numId w:val="15"/>
        </w:numPr>
        <w:ind w:left="426" w:right="432" w:hanging="284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Արտաքին ինժեներական նախագծեր, գծագրական և տեքստային նյութեր՝ այդ թվում մասնագրեր (ջրամատակարարում, ոռոգում, ջրահեռացում, կոյուղի, էլեկտրասնուցում և լուսավորություն, գազամատակարարում, ջերմամատակարարում և այլն՝ համաձայն տեխնիկական պայմանների)</w:t>
      </w:r>
    </w:p>
    <w:p w14:paraId="5C1185A1" w14:textId="77777777" w:rsidR="008F6B92" w:rsidRPr="008F6B92" w:rsidRDefault="008F6B92" w:rsidP="000453F6">
      <w:pPr>
        <w:pStyle w:val="ListParagraph"/>
        <w:jc w:val="both"/>
        <w:rPr>
          <w:rFonts w:ascii="GHEA Grapalat" w:hAnsi="GHEA Grapalat" w:cs="Times Armenian"/>
          <w:sz w:val="24"/>
          <w:lang w:val="hy-AM"/>
        </w:rPr>
      </w:pPr>
    </w:p>
    <w:p w14:paraId="27404855" w14:textId="77777777" w:rsidR="008F6B92" w:rsidRPr="00780E9B" w:rsidRDefault="008F6B92" w:rsidP="000453F6">
      <w:pPr>
        <w:pStyle w:val="ListParagraph"/>
        <w:numPr>
          <w:ilvl w:val="0"/>
          <w:numId w:val="15"/>
        </w:numPr>
        <w:ind w:left="426" w:right="432" w:hanging="284"/>
        <w:jc w:val="both"/>
        <w:rPr>
          <w:rFonts w:ascii="GHEA Grapalat" w:hAnsi="GHEA Grapalat" w:cs="Times Armenian"/>
          <w:sz w:val="24"/>
          <w:lang w:val="hy-AM"/>
        </w:rPr>
      </w:pPr>
      <w:r w:rsidRPr="00780E9B">
        <w:rPr>
          <w:rFonts w:ascii="GHEA Grapalat" w:hAnsi="GHEA Grapalat" w:cs="Times Armenian"/>
          <w:sz w:val="24"/>
          <w:lang w:val="hy-AM"/>
        </w:rPr>
        <w:t>Գոյություն ունեցող ինժեներական ցանցերի վերատեղադրման/տեղափոխման նախագծեր, համաձայնեցված համապատասխան մատակարար կազմակերպությունների հետ։</w:t>
      </w:r>
    </w:p>
    <w:p w14:paraId="6823AC5C" w14:textId="77777777" w:rsidR="008F6B92" w:rsidRPr="008F6B92" w:rsidRDefault="008F6B92" w:rsidP="000453F6">
      <w:pPr>
        <w:pStyle w:val="ListParagraph"/>
        <w:jc w:val="both"/>
        <w:rPr>
          <w:rFonts w:ascii="GHEA Grapalat" w:hAnsi="GHEA Grapalat" w:cs="Times Armenian"/>
          <w:sz w:val="24"/>
          <w:lang w:val="hy-AM"/>
        </w:rPr>
      </w:pPr>
    </w:p>
    <w:p w14:paraId="3B982A33" w14:textId="77777777" w:rsidR="008F6B92" w:rsidRPr="00D1541C" w:rsidRDefault="008F6B92" w:rsidP="000453F6">
      <w:pPr>
        <w:pStyle w:val="ListParagraph"/>
        <w:numPr>
          <w:ilvl w:val="0"/>
          <w:numId w:val="15"/>
        </w:numPr>
        <w:ind w:left="426" w:right="432" w:hanging="284"/>
        <w:jc w:val="both"/>
        <w:rPr>
          <w:rFonts w:ascii="GHEA Grapalat" w:hAnsi="GHEA Grapalat" w:cs="Times Armenian"/>
          <w:sz w:val="24"/>
          <w:lang w:val="hy-AM"/>
        </w:rPr>
      </w:pPr>
      <w:r w:rsidRPr="00D1541C">
        <w:rPr>
          <w:rFonts w:ascii="GHEA Grapalat" w:hAnsi="GHEA Grapalat" w:cs="Times Armenian"/>
          <w:sz w:val="24"/>
          <w:lang w:val="hy-AM"/>
        </w:rPr>
        <w:t>Ճարտարապետական մաս</w:t>
      </w:r>
    </w:p>
    <w:p w14:paraId="5797CC21" w14:textId="77777777" w:rsidR="008F6B92" w:rsidRPr="00D1541C" w:rsidRDefault="008F6B92" w:rsidP="000453F6">
      <w:pPr>
        <w:pStyle w:val="ListParagraph"/>
        <w:jc w:val="both"/>
        <w:rPr>
          <w:rFonts w:ascii="GHEA Grapalat" w:hAnsi="GHEA Grapalat" w:cs="Times Armenian"/>
          <w:sz w:val="24"/>
          <w:lang w:val="hy-AM"/>
        </w:rPr>
      </w:pPr>
    </w:p>
    <w:p w14:paraId="757EF383" w14:textId="77777777" w:rsidR="008F6B92" w:rsidRPr="00D1541C" w:rsidRDefault="008F6B92" w:rsidP="000453F6">
      <w:pPr>
        <w:pStyle w:val="ListParagraph"/>
        <w:numPr>
          <w:ilvl w:val="0"/>
          <w:numId w:val="28"/>
        </w:numPr>
        <w:ind w:right="432"/>
        <w:jc w:val="both"/>
        <w:rPr>
          <w:rFonts w:ascii="GHEA Grapalat" w:hAnsi="GHEA Grapalat" w:cs="Times Armenian"/>
          <w:sz w:val="24"/>
          <w:lang w:val="hy-AM"/>
        </w:rPr>
      </w:pPr>
      <w:r w:rsidRPr="00D1541C">
        <w:rPr>
          <w:rFonts w:ascii="GHEA Grapalat" w:hAnsi="GHEA Grapalat" w:cs="Times Armenian"/>
          <w:sz w:val="24"/>
          <w:lang w:val="hy-AM"/>
        </w:rPr>
        <w:t>Տեղակապման արդյունքում փոփոխված ճակատներ, կտրվածքներ</w:t>
      </w:r>
    </w:p>
    <w:p w14:paraId="2250ED84" w14:textId="77777777" w:rsidR="008F6B92" w:rsidRPr="00D1541C" w:rsidRDefault="008F6B92" w:rsidP="000453F6">
      <w:pPr>
        <w:pStyle w:val="ListParagraph"/>
        <w:numPr>
          <w:ilvl w:val="0"/>
          <w:numId w:val="28"/>
        </w:numPr>
        <w:ind w:right="432"/>
        <w:jc w:val="both"/>
        <w:rPr>
          <w:rFonts w:ascii="GHEA Grapalat" w:hAnsi="GHEA Grapalat" w:cs="Times Armenian"/>
          <w:sz w:val="24"/>
          <w:lang w:val="hy-AM"/>
        </w:rPr>
      </w:pPr>
      <w:r w:rsidRPr="00D1541C">
        <w:rPr>
          <w:rFonts w:ascii="GHEA Grapalat" w:hAnsi="GHEA Grapalat" w:cs="Times Armenian"/>
          <w:sz w:val="24"/>
          <w:lang w:val="hy-AM"/>
        </w:rPr>
        <w:t>Տեղակապման արդյունքում փոփոխված, կամ նոր նախատեսվող նկուղային հարկի հատակագծեր (եթե առաջադրանքով այն նախատեսված է)</w:t>
      </w:r>
    </w:p>
    <w:p w14:paraId="15B49D6C" w14:textId="77777777" w:rsidR="008F6B92" w:rsidRPr="00434740" w:rsidRDefault="008F6B92" w:rsidP="000453F6">
      <w:pPr>
        <w:pStyle w:val="ListParagraph"/>
        <w:numPr>
          <w:ilvl w:val="0"/>
          <w:numId w:val="28"/>
        </w:numPr>
        <w:ind w:right="432"/>
        <w:jc w:val="both"/>
        <w:rPr>
          <w:rFonts w:ascii="GHEA Grapalat" w:hAnsi="GHEA Grapalat" w:cs="Times Armenian"/>
          <w:sz w:val="24"/>
          <w:lang w:val="hy-AM"/>
        </w:rPr>
      </w:pPr>
      <w:r w:rsidRPr="00434740">
        <w:rPr>
          <w:rFonts w:ascii="GHEA Grapalat" w:hAnsi="GHEA Grapalat" w:cs="Times Armenian"/>
          <w:sz w:val="24"/>
          <w:lang w:val="hy-AM"/>
        </w:rPr>
        <w:t xml:space="preserve">Նկուղային հարկի հատակների, </w:t>
      </w:r>
      <w:r w:rsidR="00A6286F" w:rsidRPr="00434740">
        <w:rPr>
          <w:rFonts w:ascii="GHEA Grapalat" w:hAnsi="GHEA Grapalat" w:cs="Times Armenian"/>
          <w:sz w:val="24"/>
          <w:lang w:val="hy-AM"/>
        </w:rPr>
        <w:t>հարդարման, բացվածքների մասնագրեր, հանգույցներ, այլ մանրամասներ</w:t>
      </w:r>
    </w:p>
    <w:p w14:paraId="4D08021D" w14:textId="77777777" w:rsidR="00281EA1" w:rsidRPr="004A311E" w:rsidRDefault="008F6B92" w:rsidP="000453F6">
      <w:pPr>
        <w:pStyle w:val="ListParagraph"/>
        <w:ind w:left="426" w:right="432"/>
        <w:jc w:val="both"/>
        <w:rPr>
          <w:rFonts w:ascii="GHEA Grapalat" w:hAnsi="GHEA Grapalat" w:cs="Times Armenian"/>
          <w:sz w:val="24"/>
          <w:lang w:val="hy-AM"/>
        </w:rPr>
      </w:pPr>
      <w:r>
        <w:rPr>
          <w:rFonts w:ascii="GHEA Grapalat" w:hAnsi="GHEA Grapalat" w:cs="Times Armenian"/>
          <w:sz w:val="24"/>
          <w:lang w:val="hy-AM"/>
        </w:rPr>
        <w:t xml:space="preserve"> </w:t>
      </w:r>
    </w:p>
    <w:p w14:paraId="4745F01F" w14:textId="77777777" w:rsidR="009E6163" w:rsidRPr="004A311E" w:rsidRDefault="009E6163" w:rsidP="000453F6">
      <w:pPr>
        <w:pStyle w:val="ListParagraph"/>
        <w:numPr>
          <w:ilvl w:val="0"/>
          <w:numId w:val="15"/>
        </w:numPr>
        <w:ind w:left="426" w:right="432" w:hanging="284"/>
        <w:jc w:val="both"/>
        <w:rPr>
          <w:rFonts w:ascii="GHEA Grapalat" w:hAnsi="GHEA Grapalat" w:cs="Times Armenian"/>
          <w:sz w:val="24"/>
          <w:szCs w:val="24"/>
          <w:lang w:val="hy-AM"/>
        </w:rPr>
      </w:pPr>
      <w:r w:rsidRPr="004A311E">
        <w:rPr>
          <w:rFonts w:ascii="GHEA Grapalat" w:hAnsi="GHEA Grapalat" w:cs="Times Armenian"/>
          <w:sz w:val="24"/>
          <w:szCs w:val="24"/>
          <w:lang w:val="hy-AM"/>
        </w:rPr>
        <w:t>Կոնստրուկտիվ մաս</w:t>
      </w:r>
    </w:p>
    <w:p w14:paraId="6119AA14" w14:textId="77777777" w:rsidR="009E6163" w:rsidRPr="004A311E" w:rsidRDefault="009E6163" w:rsidP="000453F6">
      <w:pPr>
        <w:pStyle w:val="ListParagraph"/>
        <w:numPr>
          <w:ilvl w:val="0"/>
          <w:numId w:val="13"/>
        </w:numPr>
        <w:spacing w:after="200" w:line="276" w:lineRule="auto"/>
        <w:ind w:left="1418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4A311E">
        <w:rPr>
          <w:rFonts w:ascii="GHEA Grapalat" w:hAnsi="GHEA Grapalat" w:cs="Sylfaen"/>
          <w:sz w:val="24"/>
          <w:szCs w:val="24"/>
          <w:lang w:val="hy-AM"/>
        </w:rPr>
        <w:t>Կոնստրուկտիվ լուծումներ՝ կախված տեղանքի գրունտի կատեգորիայից տիպարային նախագծի լրամշակում</w:t>
      </w:r>
      <w:r w:rsidR="00992B55" w:rsidRPr="004A311E">
        <w:rPr>
          <w:rFonts w:ascii="GHEA Grapalat" w:hAnsi="GHEA Grapalat" w:cs="Times Armenian"/>
          <w:sz w:val="24"/>
          <w:szCs w:val="24"/>
          <w:lang w:val="hy-AM"/>
        </w:rPr>
        <w:t>,</w:t>
      </w:r>
    </w:p>
    <w:p w14:paraId="309EB2C9" w14:textId="77777777" w:rsidR="004A311E" w:rsidRPr="004A311E" w:rsidRDefault="004A311E" w:rsidP="000453F6">
      <w:pPr>
        <w:pStyle w:val="ListParagraph"/>
        <w:spacing w:after="200" w:line="276" w:lineRule="auto"/>
        <w:ind w:left="1418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14:paraId="533D839D" w14:textId="77777777" w:rsidR="009E6163" w:rsidRPr="004A311E" w:rsidRDefault="009E6163" w:rsidP="000453F6">
      <w:pPr>
        <w:pStyle w:val="ListParagraph"/>
        <w:numPr>
          <w:ilvl w:val="0"/>
          <w:numId w:val="13"/>
        </w:numPr>
        <w:spacing w:after="200" w:line="276" w:lineRule="auto"/>
        <w:ind w:left="1418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4A311E">
        <w:rPr>
          <w:rFonts w:ascii="GHEA Grapalat" w:hAnsi="GHEA Grapalat" w:cs="Sylfaen"/>
          <w:sz w:val="24"/>
          <w:szCs w:val="24"/>
          <w:lang w:val="hy-AM"/>
        </w:rPr>
        <w:t xml:space="preserve">Երկրաբանական և երկրաֆիզիկական հետազոտության արդյունքներով մշակել շենքի հիմնային մասի նախագիծ՝ կատարելով անհրաժեշտ կոնստրուկտիվ հաշվարկները՝ հիմք ընդունելով գործող ՀՀՇՆ 20.04-2020 «Երկրաշարժադիմացկուն շինարարություն. նախագծման նորմեր» փաստաթղթի պահանջները, ըստ անհրաժեշտության անրադառնալով նաև շենքի տիպային մասի նախագծային լուծումներին (քննարկելով պատվիրատուի հետ)։ Նշված դեպքում նախատեսված </w:t>
      </w:r>
      <w:r w:rsidRPr="004A311E">
        <w:rPr>
          <w:rFonts w:ascii="GHEA Grapalat" w:hAnsi="GHEA Grapalat" w:cs="Sylfaen"/>
          <w:sz w:val="24"/>
          <w:szCs w:val="24"/>
          <w:lang w:val="hy-AM"/>
        </w:rPr>
        <w:lastRenderedPageBreak/>
        <w:t xml:space="preserve">ժամկետները և կողմերի փոխհարաբերությունները կքննարկվեն առանձին, և ըստ անհրաժեշտության կարող են վերանայվել։  </w:t>
      </w:r>
    </w:p>
    <w:p w14:paraId="79EEF985" w14:textId="77777777" w:rsidR="00281EA1" w:rsidRPr="004A311E" w:rsidRDefault="00281EA1" w:rsidP="000453F6">
      <w:pPr>
        <w:pStyle w:val="ListParagraph"/>
        <w:spacing w:after="0" w:line="276" w:lineRule="auto"/>
        <w:ind w:left="1701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14:paraId="5FE75B33" w14:textId="77777777" w:rsidR="009E6163" w:rsidRPr="00E4205A" w:rsidRDefault="009E6163" w:rsidP="000453F6">
      <w:pPr>
        <w:pStyle w:val="ListParagraph"/>
        <w:numPr>
          <w:ilvl w:val="0"/>
          <w:numId w:val="24"/>
        </w:numPr>
        <w:spacing w:after="0" w:line="276" w:lineRule="auto"/>
        <w:ind w:left="426" w:hanging="284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E4205A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Արևային ջրատաքացման համակարգի նախագիծ</w:t>
      </w:r>
      <w:r w:rsidR="00D118C5" w:rsidRPr="00E4205A">
        <w:rPr>
          <w:rFonts w:ascii="GHEA Grapalat" w:hAnsi="GHEA Grapalat" w:cs="Times Armenian"/>
          <w:sz w:val="24"/>
          <w:szCs w:val="24"/>
          <w:lang w:val="hy-AM"/>
        </w:rPr>
        <w:t>, եթե այդպիսին նախատեսվում է նախագծով</w:t>
      </w:r>
    </w:p>
    <w:p w14:paraId="49A2A558" w14:textId="77777777" w:rsidR="00281EA1" w:rsidRPr="00D118C5" w:rsidRDefault="00281EA1" w:rsidP="000453F6">
      <w:pPr>
        <w:pStyle w:val="ListParagraph"/>
        <w:spacing w:after="0" w:line="276" w:lineRule="auto"/>
        <w:ind w:left="426" w:hanging="284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</w:p>
    <w:p w14:paraId="7FADF76F" w14:textId="77777777" w:rsidR="009E6163" w:rsidRPr="004A311E" w:rsidRDefault="009E6163" w:rsidP="000453F6">
      <w:pPr>
        <w:pStyle w:val="ListParagraph"/>
        <w:numPr>
          <w:ilvl w:val="0"/>
          <w:numId w:val="24"/>
        </w:numPr>
        <w:spacing w:after="0" w:line="276" w:lineRule="auto"/>
        <w:ind w:left="426" w:hanging="284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</w:rPr>
      </w:pPr>
      <w:proofErr w:type="spellStart"/>
      <w:r w:rsidRPr="004A311E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Ֆոտովոլտային</w:t>
      </w:r>
      <w:proofErr w:type="spellEnd"/>
      <w:r w:rsidRPr="004A311E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A311E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համակարգի</w:t>
      </w:r>
      <w:proofErr w:type="spellEnd"/>
      <w:r w:rsidRPr="004A311E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A311E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նախագիծ</w:t>
      </w:r>
      <w:proofErr w:type="spellEnd"/>
      <w:r w:rsidR="00992B55" w:rsidRPr="004A311E">
        <w:rPr>
          <w:rFonts w:ascii="GHEA Grapalat" w:hAnsi="GHEA Grapalat" w:cs="Times Armenian"/>
          <w:sz w:val="24"/>
          <w:szCs w:val="24"/>
          <w:lang w:val="hy-AM"/>
        </w:rPr>
        <w:t>:</w:t>
      </w:r>
    </w:p>
    <w:p w14:paraId="4FFA4EB1" w14:textId="77777777" w:rsidR="00992B55" w:rsidRPr="004A311E" w:rsidRDefault="00992B55" w:rsidP="000453F6">
      <w:pPr>
        <w:pStyle w:val="ListParagraph"/>
        <w:spacing w:after="0" w:line="276" w:lineRule="auto"/>
        <w:ind w:left="426" w:hanging="284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</w:rPr>
      </w:pPr>
    </w:p>
    <w:p w14:paraId="50A9AF65" w14:textId="77777777" w:rsidR="009E6163" w:rsidRPr="004A311E" w:rsidRDefault="009E6163" w:rsidP="000453F6">
      <w:pPr>
        <w:pStyle w:val="ListParagraph"/>
        <w:numPr>
          <w:ilvl w:val="0"/>
          <w:numId w:val="24"/>
        </w:numPr>
        <w:spacing w:after="0" w:line="276" w:lineRule="auto"/>
        <w:ind w:left="426" w:hanging="284"/>
        <w:jc w:val="both"/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</w:pPr>
      <w:proofErr w:type="spellStart"/>
      <w:r w:rsidRPr="004A311E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Շինմոնտաժային</w:t>
      </w:r>
      <w:proofErr w:type="spellEnd"/>
      <w:r w:rsidRPr="004A311E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A311E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աշխատանքների</w:t>
      </w:r>
      <w:proofErr w:type="spellEnd"/>
      <w:r w:rsidRPr="004A311E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 xml:space="preserve"> </w:t>
      </w:r>
      <w:r w:rsidRPr="004A311E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 xml:space="preserve">տեղակապման </w:t>
      </w:r>
      <w:proofErr w:type="spellStart"/>
      <w:r w:rsidRPr="004A311E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նախահաշիվ</w:t>
      </w:r>
      <w:proofErr w:type="spellEnd"/>
      <w:r w:rsidRPr="004A311E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 xml:space="preserve"> (</w:t>
      </w:r>
      <w:r w:rsidRPr="004A311E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սույն պայմանագրի շրջանակներում</w:t>
      </w:r>
      <w:r w:rsidRPr="004A311E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)</w:t>
      </w:r>
      <w:r w:rsidR="00992B55" w:rsidRPr="004A311E">
        <w:rPr>
          <w:rFonts w:ascii="GHEA Grapalat" w:hAnsi="GHEA Grapalat" w:cs="Times Armenian"/>
          <w:sz w:val="24"/>
          <w:szCs w:val="24"/>
          <w:lang w:val="hy-AM"/>
        </w:rPr>
        <w:t>:</w:t>
      </w:r>
      <w:r w:rsidRPr="004A311E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 xml:space="preserve">  </w:t>
      </w:r>
    </w:p>
    <w:p w14:paraId="18BAA064" w14:textId="77777777" w:rsidR="00281EA1" w:rsidRPr="004A311E" w:rsidRDefault="00281EA1" w:rsidP="000453F6">
      <w:pPr>
        <w:pStyle w:val="ListParagraph"/>
        <w:spacing w:after="0" w:line="276" w:lineRule="auto"/>
        <w:ind w:left="426" w:hanging="284"/>
        <w:jc w:val="both"/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</w:pPr>
    </w:p>
    <w:p w14:paraId="4AA7E8FB" w14:textId="77777777" w:rsidR="009E6163" w:rsidRPr="004A311E" w:rsidRDefault="009E6163" w:rsidP="000453F6">
      <w:pPr>
        <w:pStyle w:val="ListParagraph"/>
        <w:numPr>
          <w:ilvl w:val="0"/>
          <w:numId w:val="24"/>
        </w:numPr>
        <w:spacing w:after="0" w:line="276" w:lineRule="auto"/>
        <w:ind w:left="426" w:hanging="284"/>
        <w:jc w:val="both"/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</w:pPr>
      <w:r w:rsidRPr="004A311E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Ծավալաթերթ</w:t>
      </w:r>
      <w:r w:rsidR="00992B55" w:rsidRPr="004A311E">
        <w:rPr>
          <w:rFonts w:ascii="GHEA Grapalat" w:hAnsi="GHEA Grapalat" w:cs="Times Armenian"/>
          <w:sz w:val="24"/>
          <w:szCs w:val="24"/>
          <w:lang w:val="hy-AM"/>
        </w:rPr>
        <w:t>:</w:t>
      </w:r>
    </w:p>
    <w:p w14:paraId="26A1B80E" w14:textId="77777777" w:rsidR="00992B55" w:rsidRPr="004A311E" w:rsidRDefault="00992B55" w:rsidP="000453F6">
      <w:pPr>
        <w:pStyle w:val="ListParagraph"/>
        <w:spacing w:after="0" w:line="276" w:lineRule="auto"/>
        <w:ind w:left="426" w:hanging="284"/>
        <w:jc w:val="both"/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</w:pPr>
    </w:p>
    <w:p w14:paraId="251EC6E1" w14:textId="77777777" w:rsidR="009E6163" w:rsidRPr="004A311E" w:rsidRDefault="009E6163" w:rsidP="000453F6">
      <w:pPr>
        <w:pStyle w:val="ListParagraph"/>
        <w:numPr>
          <w:ilvl w:val="0"/>
          <w:numId w:val="24"/>
        </w:numPr>
        <w:spacing w:after="0" w:line="276" w:lineRule="auto"/>
        <w:ind w:left="426" w:hanging="284"/>
        <w:jc w:val="both"/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</w:pPr>
      <w:r w:rsidRPr="004A311E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Շինարարության կազմակերպման նախագիծ և շրջակա միջավայրի պահպանմանն ուղղված միջոցառումներ, ըստ անհրաժեշտության անրադառնալով նաև քանդման աշխատանքներին</w:t>
      </w:r>
      <w:r w:rsidR="00992B55" w:rsidRPr="004A311E">
        <w:rPr>
          <w:rFonts w:ascii="GHEA Grapalat" w:hAnsi="GHEA Grapalat" w:cs="Times Armenian"/>
          <w:sz w:val="24"/>
          <w:szCs w:val="24"/>
          <w:lang w:val="hy-AM"/>
        </w:rPr>
        <w:t>:</w:t>
      </w:r>
    </w:p>
    <w:p w14:paraId="28C07EC1" w14:textId="77777777" w:rsidR="00281EA1" w:rsidRPr="004A311E" w:rsidRDefault="00281EA1" w:rsidP="000453F6">
      <w:pPr>
        <w:pStyle w:val="ListParagraph"/>
        <w:spacing w:after="0" w:line="276" w:lineRule="auto"/>
        <w:ind w:left="426" w:hanging="284"/>
        <w:jc w:val="both"/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</w:pPr>
    </w:p>
    <w:p w14:paraId="7BCB83DB" w14:textId="77777777" w:rsidR="009E6163" w:rsidRPr="004A311E" w:rsidRDefault="009E6163" w:rsidP="000453F6">
      <w:pPr>
        <w:pStyle w:val="ListParagraph"/>
        <w:numPr>
          <w:ilvl w:val="0"/>
          <w:numId w:val="24"/>
        </w:numPr>
        <w:spacing w:after="0" w:line="276" w:lineRule="auto"/>
        <w:ind w:left="426" w:hanging="284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4A311E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Հաշմանդամների համար մատչելիության ապահովմանն ուղղված միջոցառումներ</w:t>
      </w:r>
      <w:r w:rsidR="00992B55" w:rsidRPr="004A311E">
        <w:rPr>
          <w:rFonts w:ascii="GHEA Grapalat" w:hAnsi="GHEA Grapalat" w:cs="Times Armenian"/>
          <w:sz w:val="24"/>
          <w:szCs w:val="24"/>
          <w:lang w:val="hy-AM"/>
        </w:rPr>
        <w:t>:</w:t>
      </w:r>
    </w:p>
    <w:p w14:paraId="498E6F48" w14:textId="77777777" w:rsidR="00992B55" w:rsidRPr="004A311E" w:rsidRDefault="00992B55" w:rsidP="000453F6">
      <w:pPr>
        <w:pStyle w:val="ListParagraph"/>
        <w:spacing w:after="0" w:line="276" w:lineRule="auto"/>
        <w:ind w:left="426" w:hanging="284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</w:p>
    <w:p w14:paraId="784FE768" w14:textId="77777777" w:rsidR="004A311E" w:rsidRDefault="009E6163" w:rsidP="000453F6">
      <w:pPr>
        <w:pStyle w:val="ListParagraph"/>
        <w:numPr>
          <w:ilvl w:val="0"/>
          <w:numId w:val="24"/>
        </w:numPr>
        <w:spacing w:after="0" w:line="276" w:lineRule="auto"/>
        <w:ind w:left="426" w:hanging="284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4A311E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Այլ փաստաթղթեր, որոնք նախատեսված են ՀՀ օրենսդրությամբ, այդ թվում՝</w:t>
      </w:r>
    </w:p>
    <w:p w14:paraId="2C6D8136" w14:textId="77777777" w:rsidR="009E6163" w:rsidRPr="004A311E" w:rsidRDefault="004A311E" w:rsidP="000453F6">
      <w:pPr>
        <w:pStyle w:val="ListParagraph"/>
        <w:spacing w:after="0" w:line="276" w:lineRule="auto"/>
        <w:ind w:left="426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ք</w:t>
      </w:r>
      <w:r w:rsidR="009E6163" w:rsidRPr="004A311E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աղաքացիական</w:t>
      </w:r>
      <w:r w:rsidR="009E6163" w:rsidRPr="004A311E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պաշտպանության ու արտակարգ իրավիճակների կանխարգելման միջոցառումներ</w:t>
      </w:r>
      <w:r w:rsidR="009E6163" w:rsidRPr="004A311E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9E6163" w:rsidRPr="004A311E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(ինժեներատեխնիկական անվտանգություն, վտանգավոր արդյունաբերական օբյեկտների անվտանգության միջոցառումներ, ՀՀ օրենսդրությամբ նախատեսված այլ միջոցառումներ</w:t>
      </w:r>
      <w:r w:rsidR="00992B55" w:rsidRPr="004A311E">
        <w:rPr>
          <w:rFonts w:ascii="GHEA Grapalat" w:hAnsi="GHEA Grapalat" w:cs="Times Armenian"/>
          <w:sz w:val="24"/>
          <w:szCs w:val="24"/>
          <w:lang w:val="hy-AM"/>
        </w:rPr>
        <w:t>:</w:t>
      </w:r>
    </w:p>
    <w:p w14:paraId="0002B4FC" w14:textId="77777777" w:rsidR="00281EA1" w:rsidRPr="004A311E" w:rsidRDefault="00281EA1" w:rsidP="000453F6">
      <w:pPr>
        <w:pStyle w:val="ListParagraph"/>
        <w:spacing w:after="0"/>
        <w:ind w:left="426" w:hanging="284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</w:p>
    <w:p w14:paraId="02E5DC27" w14:textId="77777777" w:rsidR="009E6163" w:rsidRPr="004A311E" w:rsidRDefault="009E6163" w:rsidP="000453F6">
      <w:pPr>
        <w:pStyle w:val="ListParagraph"/>
        <w:numPr>
          <w:ilvl w:val="0"/>
          <w:numId w:val="24"/>
        </w:numPr>
        <w:spacing w:after="0" w:line="276" w:lineRule="auto"/>
        <w:ind w:left="426" w:hanging="284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4A311E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Տեղակապման նախագծով նախատեսված նյութերի և սարքավորումների երաշիքային ժամկետների ցանկ</w:t>
      </w:r>
      <w:r w:rsidR="00992B55" w:rsidRPr="004A311E">
        <w:rPr>
          <w:rFonts w:ascii="GHEA Grapalat" w:hAnsi="GHEA Grapalat" w:cs="Times Armenian"/>
          <w:sz w:val="24"/>
          <w:szCs w:val="24"/>
          <w:lang w:val="hy-AM"/>
        </w:rPr>
        <w:t>:</w:t>
      </w:r>
    </w:p>
    <w:p w14:paraId="473B64EA" w14:textId="77777777" w:rsidR="008F6A20" w:rsidRPr="004A311E" w:rsidRDefault="008F6A20" w:rsidP="000453F6">
      <w:pPr>
        <w:pStyle w:val="ListParagraph"/>
        <w:spacing w:after="0" w:line="276" w:lineRule="auto"/>
        <w:ind w:left="426" w:hanging="284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</w:p>
    <w:p w14:paraId="4C9B34C8" w14:textId="77777777" w:rsidR="008F6A20" w:rsidRPr="004A311E" w:rsidRDefault="008F6A20" w:rsidP="000453F6">
      <w:pPr>
        <w:pStyle w:val="ListParagraph"/>
        <w:numPr>
          <w:ilvl w:val="0"/>
          <w:numId w:val="24"/>
        </w:numPr>
        <w:spacing w:after="0" w:line="276" w:lineRule="auto"/>
        <w:ind w:left="426" w:hanging="284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4A311E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Կոնստրուկտորական մասի և ինժեներական ենթակառուցվածքների հաշվարկների հաշվետվություններ</w:t>
      </w:r>
      <w:r w:rsidR="00992B55" w:rsidRPr="004A311E">
        <w:rPr>
          <w:rFonts w:ascii="GHEA Grapalat" w:hAnsi="GHEA Grapalat" w:cs="Times Armenian"/>
          <w:sz w:val="24"/>
          <w:szCs w:val="24"/>
          <w:lang w:val="hy-AM"/>
        </w:rPr>
        <w:t>:</w:t>
      </w:r>
    </w:p>
    <w:p w14:paraId="7944B0DF" w14:textId="77777777" w:rsidR="00E900FB" w:rsidRPr="004A311E" w:rsidRDefault="00E900FB" w:rsidP="000453F6">
      <w:pPr>
        <w:pStyle w:val="ListParagraph"/>
        <w:ind w:right="432"/>
        <w:jc w:val="both"/>
        <w:rPr>
          <w:rFonts w:ascii="GHEA Grapalat" w:hAnsi="GHEA Grapalat" w:cs="Times Armenian"/>
          <w:b/>
          <w:i/>
          <w:sz w:val="24"/>
          <w:szCs w:val="24"/>
          <w:lang w:val="hy-AM"/>
        </w:rPr>
      </w:pPr>
      <w:r w:rsidRPr="004A311E">
        <w:rPr>
          <w:rFonts w:ascii="GHEA Grapalat" w:hAnsi="GHEA Grapalat" w:cs="Times Armenian"/>
          <w:b/>
          <w:i/>
          <w:sz w:val="24"/>
          <w:szCs w:val="24"/>
          <w:lang w:val="hy-AM"/>
        </w:rPr>
        <w:t xml:space="preserve">*Նախագծային լուծումները ընթացքում համաձայնեցնել Պատվիրատուի հետ: </w:t>
      </w:r>
    </w:p>
    <w:p w14:paraId="5B426182" w14:textId="77777777" w:rsidR="008F6A20" w:rsidRPr="008F6A20" w:rsidRDefault="008F6A20" w:rsidP="000453F6">
      <w:pPr>
        <w:pStyle w:val="ListParagraph"/>
        <w:spacing w:after="0" w:line="276" w:lineRule="auto"/>
        <w:jc w:val="both"/>
        <w:rPr>
          <w:rFonts w:ascii="GHEA Grapalat" w:hAnsi="GHEA Grapalat"/>
          <w:color w:val="000000"/>
          <w:sz w:val="16"/>
          <w:shd w:val="clear" w:color="auto" w:fill="FFFFFF"/>
          <w:lang w:val="hy-AM"/>
        </w:rPr>
      </w:pPr>
    </w:p>
    <w:p w14:paraId="1CA393DE" w14:textId="77777777" w:rsidR="00281EA1" w:rsidRPr="00281EA1" w:rsidRDefault="00281EA1" w:rsidP="000453F6">
      <w:pPr>
        <w:shd w:val="clear" w:color="auto" w:fill="7E97AD"/>
        <w:ind w:right="432"/>
        <w:jc w:val="both"/>
        <w:rPr>
          <w:rFonts w:ascii="GHEA Grapalat" w:hAnsi="GHEA Grapalat" w:cs="Times Armenian"/>
          <w:b/>
          <w:sz w:val="28"/>
          <w:u w:val="single"/>
          <w:lang w:val="hy-AM"/>
        </w:rPr>
      </w:pPr>
      <w:r w:rsidRPr="00281EA1">
        <w:rPr>
          <w:rFonts w:ascii="GHEA Grapalat" w:hAnsi="GHEA Grapalat" w:cs="Times Armenian"/>
          <w:b/>
          <w:sz w:val="28"/>
          <w:u w:val="single"/>
          <w:lang w:val="hy-AM"/>
        </w:rPr>
        <w:t>ՀԱՄԱՁԱՅՆԵՑՈՒՄՆԵՐ</w:t>
      </w:r>
    </w:p>
    <w:p w14:paraId="4A6C64BE" w14:textId="77777777" w:rsidR="00281EA1" w:rsidRPr="004A311E" w:rsidRDefault="00281EA1" w:rsidP="000453F6">
      <w:pPr>
        <w:pStyle w:val="ListParagraph"/>
        <w:numPr>
          <w:ilvl w:val="0"/>
          <w:numId w:val="26"/>
        </w:numPr>
        <w:spacing w:after="0"/>
        <w:ind w:left="426" w:hanging="284"/>
        <w:jc w:val="both"/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>ՀՀ քաղաքաշինության, տեխնիկական և հրդեհային անվտանգության տեսչական մարմնի</w:t>
      </w:r>
      <w:r w:rsidR="00992B55" w:rsidRPr="004A311E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 xml:space="preserve"> հետ</w:t>
      </w:r>
      <w:r w:rsidR="00992B55" w:rsidRPr="004A311E">
        <w:rPr>
          <w:rFonts w:ascii="GHEA Grapalat" w:hAnsi="GHEA Grapalat" w:cs="Times Armenian"/>
          <w:sz w:val="24"/>
          <w:lang w:val="hy-AM"/>
        </w:rPr>
        <w:t>:</w:t>
      </w:r>
    </w:p>
    <w:p w14:paraId="3B61B699" w14:textId="77777777" w:rsidR="00281EA1" w:rsidRPr="004A311E" w:rsidRDefault="00281EA1" w:rsidP="000453F6">
      <w:pPr>
        <w:pStyle w:val="ListParagraph"/>
        <w:spacing w:after="0"/>
        <w:ind w:left="426" w:hanging="284"/>
        <w:jc w:val="both"/>
        <w:rPr>
          <w:rFonts w:ascii="GHEA Grapalat" w:hAnsi="GHEA Grapalat"/>
          <w:color w:val="000000"/>
          <w:sz w:val="18"/>
          <w:szCs w:val="16"/>
          <w:shd w:val="clear" w:color="auto" w:fill="FFFFFF"/>
          <w:lang w:val="hy-AM"/>
        </w:rPr>
      </w:pPr>
    </w:p>
    <w:p w14:paraId="2EA6E2CD" w14:textId="77777777" w:rsidR="00281EA1" w:rsidRPr="004A311E" w:rsidRDefault="00281EA1" w:rsidP="000453F6">
      <w:pPr>
        <w:pStyle w:val="ListParagraph"/>
        <w:numPr>
          <w:ilvl w:val="0"/>
          <w:numId w:val="26"/>
        </w:numPr>
        <w:spacing w:after="0"/>
        <w:ind w:left="426" w:hanging="284"/>
        <w:jc w:val="both"/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>ՀՀ առողջապահության և աշխատանքի տեսչական մարմնի</w:t>
      </w:r>
      <w:r w:rsidR="00992B55" w:rsidRPr="004A311E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 xml:space="preserve"> հետ</w:t>
      </w:r>
      <w:r w:rsidR="00992B55" w:rsidRPr="004A311E">
        <w:rPr>
          <w:rFonts w:ascii="GHEA Grapalat" w:hAnsi="GHEA Grapalat" w:cs="Times Armenian"/>
          <w:sz w:val="24"/>
          <w:lang w:val="hy-AM"/>
        </w:rPr>
        <w:t>:</w:t>
      </w:r>
    </w:p>
    <w:p w14:paraId="5357966F" w14:textId="77777777" w:rsidR="00281EA1" w:rsidRPr="004A311E" w:rsidRDefault="00281EA1" w:rsidP="000453F6">
      <w:pPr>
        <w:pStyle w:val="ListParagraph"/>
        <w:spacing w:after="0"/>
        <w:ind w:left="426" w:hanging="284"/>
        <w:jc w:val="both"/>
        <w:rPr>
          <w:rFonts w:ascii="GHEA Grapalat" w:hAnsi="GHEA Grapalat"/>
          <w:color w:val="000000"/>
          <w:sz w:val="18"/>
          <w:szCs w:val="16"/>
          <w:shd w:val="clear" w:color="auto" w:fill="FFFFFF"/>
          <w:lang w:val="hy-AM"/>
        </w:rPr>
      </w:pPr>
    </w:p>
    <w:p w14:paraId="6232F07F" w14:textId="77777777" w:rsidR="00281EA1" w:rsidRPr="004A311E" w:rsidRDefault="00281EA1" w:rsidP="000453F6">
      <w:pPr>
        <w:pStyle w:val="ListParagraph"/>
        <w:numPr>
          <w:ilvl w:val="0"/>
          <w:numId w:val="26"/>
        </w:numPr>
        <w:spacing w:after="0"/>
        <w:ind w:left="426" w:hanging="284"/>
        <w:jc w:val="both"/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>Պատվիրատուի (</w:t>
      </w:r>
      <w:r w:rsidR="00D461C0">
        <w:rPr>
          <w:rFonts w:ascii="GHEA Grapalat" w:hAnsi="GHEA Grapalat"/>
          <w:b/>
          <w:color w:val="000000"/>
          <w:sz w:val="24"/>
          <w:szCs w:val="16"/>
          <w:u w:val="single"/>
          <w:shd w:val="clear" w:color="auto" w:fill="FFFFFF"/>
          <w:lang w:val="hy-AM"/>
        </w:rPr>
        <w:t>Հայաստանի տարածքային զարգացման հիմնադրամ</w:t>
      </w:r>
      <w:r w:rsidRPr="004A311E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>) հետ</w:t>
      </w:r>
      <w:r w:rsidR="00992B55" w:rsidRPr="004A311E">
        <w:rPr>
          <w:rFonts w:ascii="GHEA Grapalat" w:hAnsi="GHEA Grapalat" w:cs="Times Armenian"/>
          <w:sz w:val="24"/>
          <w:lang w:val="hy-AM"/>
        </w:rPr>
        <w:t>:</w:t>
      </w:r>
    </w:p>
    <w:p w14:paraId="57411F9D" w14:textId="77777777" w:rsidR="00281EA1" w:rsidRPr="004A311E" w:rsidRDefault="00281EA1" w:rsidP="000453F6">
      <w:pPr>
        <w:pStyle w:val="ListParagraph"/>
        <w:spacing w:after="0"/>
        <w:ind w:left="426" w:hanging="284"/>
        <w:jc w:val="both"/>
        <w:rPr>
          <w:rFonts w:ascii="GHEA Grapalat" w:hAnsi="GHEA Grapalat"/>
          <w:color w:val="000000"/>
          <w:sz w:val="18"/>
          <w:szCs w:val="16"/>
          <w:shd w:val="clear" w:color="auto" w:fill="FFFFFF"/>
          <w:lang w:val="hy-AM"/>
        </w:rPr>
      </w:pPr>
    </w:p>
    <w:p w14:paraId="78669DF4" w14:textId="77777777" w:rsidR="00471F06" w:rsidRPr="00471F06" w:rsidRDefault="00281EA1" w:rsidP="000453F6">
      <w:pPr>
        <w:pStyle w:val="ListParagraph"/>
        <w:numPr>
          <w:ilvl w:val="0"/>
          <w:numId w:val="26"/>
        </w:numPr>
        <w:spacing w:after="0"/>
        <w:ind w:left="426" w:hanging="284"/>
        <w:jc w:val="both"/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>Համայնքի ղեկավարի</w:t>
      </w:r>
      <w:r w:rsidR="00992B55" w:rsidRPr="004A311E">
        <w:rPr>
          <w:rFonts w:ascii="GHEA Grapalat" w:hAnsi="GHEA Grapalat"/>
          <w:color w:val="000000"/>
          <w:sz w:val="24"/>
          <w:szCs w:val="16"/>
          <w:shd w:val="clear" w:color="auto" w:fill="FFFFFF"/>
        </w:rPr>
        <w:t xml:space="preserve"> </w:t>
      </w:r>
      <w:r w:rsidR="00992B55" w:rsidRPr="004A311E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>հետ</w:t>
      </w:r>
      <w:r w:rsidR="00992B55" w:rsidRPr="004A311E">
        <w:rPr>
          <w:rFonts w:ascii="GHEA Grapalat" w:hAnsi="GHEA Grapalat" w:cs="Times Armenian"/>
          <w:sz w:val="24"/>
          <w:lang w:val="hy-AM"/>
        </w:rPr>
        <w:t>:</w:t>
      </w:r>
    </w:p>
    <w:p w14:paraId="13C68444" w14:textId="77777777" w:rsidR="00471F06" w:rsidRPr="00471F06" w:rsidRDefault="00471F06" w:rsidP="000453F6">
      <w:pPr>
        <w:pStyle w:val="ListParagraph"/>
        <w:jc w:val="both"/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</w:pPr>
    </w:p>
    <w:p w14:paraId="41CCEA76" w14:textId="77777777" w:rsidR="00471F06" w:rsidRPr="00964258" w:rsidRDefault="00471F06" w:rsidP="000453F6">
      <w:pPr>
        <w:pStyle w:val="ListParagraph"/>
        <w:numPr>
          <w:ilvl w:val="0"/>
          <w:numId w:val="26"/>
        </w:numPr>
        <w:spacing w:after="0"/>
        <w:ind w:left="426" w:hanging="284"/>
        <w:jc w:val="both"/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</w:pPr>
      <w:r w:rsidRPr="00964258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lastRenderedPageBreak/>
        <w:t>Արտաքին ինժեներական ցանցերի՝ ջրամատակարարում, կոյուղի, գազամատակարարում, էլեկտրամատակարարում, նախագծերի համաձայնեցում համապատասխան մատակարար կազմակերպությունների, ինչպես նաև ՀՀ ՏԿԵՆ ճանապարհային դեպարտամենտի հետ (անհրաժեշտության դեպքում)</w:t>
      </w:r>
    </w:p>
    <w:p w14:paraId="6D4B8ED3" w14:textId="77777777" w:rsidR="004A311E" w:rsidRDefault="004A311E" w:rsidP="000453F6">
      <w:pPr>
        <w:pStyle w:val="ListParagraph"/>
        <w:spacing w:after="0"/>
        <w:ind w:left="709"/>
        <w:jc w:val="both"/>
        <w:rPr>
          <w:rFonts w:ascii="GHEA Grapalat" w:hAnsi="GHEA Grapalat"/>
          <w:color w:val="000000"/>
          <w:szCs w:val="16"/>
          <w:shd w:val="clear" w:color="auto" w:fill="FFFFFF"/>
          <w:lang w:val="hy-AM"/>
        </w:rPr>
      </w:pPr>
    </w:p>
    <w:p w14:paraId="06B32C51" w14:textId="77777777" w:rsidR="004A311E" w:rsidRDefault="006170AF" w:rsidP="000453F6">
      <w:pPr>
        <w:pStyle w:val="ListParagraph"/>
        <w:spacing w:after="0"/>
        <w:ind w:left="709"/>
        <w:jc w:val="both"/>
        <w:rPr>
          <w:rFonts w:ascii="GHEA Grapalat" w:hAnsi="GHEA Grapalat"/>
          <w:color w:val="000000"/>
          <w:szCs w:val="16"/>
          <w:shd w:val="clear" w:color="auto" w:fill="FFFFFF"/>
          <w:lang w:val="hy-AM"/>
        </w:rPr>
      </w:pPr>
      <w:r>
        <w:rPr>
          <w:rFonts w:ascii="GHEA Grapalat" w:hAnsi="GHEA Grapalat"/>
          <w:color w:val="000000"/>
          <w:szCs w:val="16"/>
          <w:shd w:val="clear" w:color="auto" w:fill="FFFFFF"/>
          <w:lang w:val="hy-AM"/>
        </w:rPr>
        <w:t xml:space="preserve"> </w:t>
      </w:r>
    </w:p>
    <w:p w14:paraId="22B7D60D" w14:textId="77777777" w:rsidR="00281EA1" w:rsidRPr="00281EA1" w:rsidRDefault="00281EA1" w:rsidP="000453F6">
      <w:pPr>
        <w:shd w:val="clear" w:color="auto" w:fill="7E97AD"/>
        <w:ind w:right="432"/>
        <w:jc w:val="both"/>
        <w:rPr>
          <w:rFonts w:ascii="GHEA Grapalat" w:hAnsi="GHEA Grapalat" w:cs="Times Armenian"/>
          <w:b/>
          <w:sz w:val="28"/>
          <w:u w:val="single"/>
          <w:lang w:val="hy-AM"/>
        </w:rPr>
      </w:pPr>
      <w:r>
        <w:rPr>
          <w:rFonts w:ascii="GHEA Grapalat" w:hAnsi="GHEA Grapalat" w:cs="Times Armenian"/>
          <w:b/>
          <w:sz w:val="28"/>
          <w:u w:val="single"/>
          <w:lang w:val="hy-AM"/>
        </w:rPr>
        <w:t>ԱՅԼ ՊԱՀԱՆՋՆԵՐ</w:t>
      </w:r>
    </w:p>
    <w:p w14:paraId="019B742A" w14:textId="77777777" w:rsidR="00281EA1" w:rsidRPr="009E6163" w:rsidRDefault="00281EA1" w:rsidP="000453F6">
      <w:pPr>
        <w:shd w:val="clear" w:color="auto" w:fill="827CB0"/>
        <w:ind w:right="432"/>
        <w:jc w:val="both"/>
        <w:rPr>
          <w:rFonts w:ascii="GHEA Grapalat" w:hAnsi="GHEA Grapalat" w:cs="Times Armenian"/>
          <w:b/>
          <w:sz w:val="24"/>
          <w:lang w:val="hy-AM"/>
        </w:rPr>
      </w:pPr>
      <w:r>
        <w:rPr>
          <w:rFonts w:ascii="GHEA Grapalat" w:hAnsi="GHEA Grapalat" w:cs="Times Armenian"/>
          <w:b/>
          <w:sz w:val="24"/>
          <w:lang w:val="hy-AM"/>
        </w:rPr>
        <w:t>Եզրակացություններ</w:t>
      </w:r>
    </w:p>
    <w:p w14:paraId="43C40EA7" w14:textId="77777777" w:rsidR="004A311E" w:rsidRDefault="00281EA1" w:rsidP="000453F6">
      <w:pPr>
        <w:pStyle w:val="ListParagraph"/>
        <w:spacing w:after="0"/>
        <w:ind w:left="426" w:hanging="284"/>
        <w:jc w:val="both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  <w:t xml:space="preserve">Սույն պայմանագրով նախատեսված ֆինանսական միջոցների շրջանակներում </w:t>
      </w:r>
    </w:p>
    <w:p w14:paraId="5372FAA1" w14:textId="77777777" w:rsidR="00281EA1" w:rsidRPr="004A311E" w:rsidRDefault="00281EA1" w:rsidP="000453F6">
      <w:pPr>
        <w:pStyle w:val="ListParagraph"/>
        <w:spacing w:after="0"/>
        <w:ind w:left="426" w:hanging="284"/>
        <w:jc w:val="both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  <w:t>Կապալառուի կողմից՝</w:t>
      </w:r>
    </w:p>
    <w:p w14:paraId="7D05CF3F" w14:textId="77777777" w:rsidR="00281EA1" w:rsidRPr="004A311E" w:rsidRDefault="00281EA1" w:rsidP="000453F6">
      <w:pPr>
        <w:pStyle w:val="ListParagraph"/>
        <w:spacing w:after="0"/>
        <w:ind w:left="426" w:hanging="284"/>
        <w:jc w:val="both"/>
        <w:rPr>
          <w:rFonts w:ascii="GHEA Grapalat" w:hAnsi="GHEA Grapalat"/>
          <w:color w:val="000000"/>
          <w:sz w:val="18"/>
          <w:szCs w:val="16"/>
          <w:shd w:val="clear" w:color="auto" w:fill="FFFFFF"/>
          <w:lang w:val="hy-AM"/>
        </w:rPr>
      </w:pPr>
    </w:p>
    <w:p w14:paraId="62EC9F24" w14:textId="77777777" w:rsidR="00723E60" w:rsidRPr="00723E60" w:rsidRDefault="00281EA1" w:rsidP="000453F6">
      <w:pPr>
        <w:pStyle w:val="ListParagraph"/>
        <w:numPr>
          <w:ilvl w:val="0"/>
          <w:numId w:val="26"/>
        </w:numPr>
        <w:spacing w:after="0"/>
        <w:ind w:left="426" w:hanging="284"/>
        <w:jc w:val="both"/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>տեղակապման նախագծանախահաշվային փաստաթղթերի քաղաքաշինական (պարզ) փորձաքննության եզրակացության ձեռքբերում</w:t>
      </w:r>
      <w:r w:rsidR="00992B55" w:rsidRPr="004A311E">
        <w:rPr>
          <w:rFonts w:ascii="GHEA Grapalat" w:hAnsi="GHEA Grapalat" w:cs="Times Armenian"/>
          <w:sz w:val="24"/>
          <w:lang w:val="hy-AM"/>
        </w:rPr>
        <w:t>:</w:t>
      </w:r>
    </w:p>
    <w:p w14:paraId="2AA220A4" w14:textId="77777777" w:rsidR="00281EA1" w:rsidRPr="004A311E" w:rsidRDefault="00281EA1" w:rsidP="000453F6">
      <w:pPr>
        <w:pStyle w:val="ListParagraph"/>
        <w:spacing w:after="0"/>
        <w:ind w:left="426" w:hanging="284"/>
        <w:jc w:val="both"/>
        <w:rPr>
          <w:rFonts w:ascii="GHEA Grapalat" w:hAnsi="GHEA Grapalat"/>
          <w:color w:val="000000"/>
          <w:sz w:val="18"/>
          <w:szCs w:val="16"/>
          <w:shd w:val="clear" w:color="auto" w:fill="FFFFFF"/>
          <w:lang w:val="hy-AM"/>
        </w:rPr>
      </w:pPr>
    </w:p>
    <w:p w14:paraId="1DC05054" w14:textId="77777777" w:rsidR="00281EA1" w:rsidRPr="004A311E" w:rsidRDefault="00281EA1" w:rsidP="000453F6">
      <w:pPr>
        <w:pStyle w:val="ListParagraph"/>
        <w:numPr>
          <w:ilvl w:val="0"/>
          <w:numId w:val="26"/>
        </w:numPr>
        <w:spacing w:after="0"/>
        <w:ind w:left="426" w:hanging="284"/>
        <w:jc w:val="both"/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>գրունտային ջրերի առկայության պարագայում նաև հիդրոլոգիական փորձաքննություն</w:t>
      </w:r>
      <w:r w:rsidR="00992B55" w:rsidRPr="004A311E">
        <w:rPr>
          <w:rFonts w:ascii="GHEA Grapalat" w:hAnsi="GHEA Grapalat" w:cs="Times Armenian"/>
          <w:sz w:val="24"/>
          <w:lang w:val="hy-AM"/>
        </w:rPr>
        <w:t>:</w:t>
      </w:r>
    </w:p>
    <w:p w14:paraId="75D659D7" w14:textId="77777777" w:rsidR="00281EA1" w:rsidRPr="004A311E" w:rsidRDefault="00281EA1" w:rsidP="000453F6">
      <w:pPr>
        <w:pStyle w:val="ListParagraph"/>
        <w:spacing w:after="0"/>
        <w:ind w:left="426" w:hanging="284"/>
        <w:jc w:val="both"/>
        <w:rPr>
          <w:rFonts w:ascii="GHEA Grapalat" w:hAnsi="GHEA Grapalat"/>
          <w:color w:val="000000"/>
          <w:sz w:val="18"/>
          <w:szCs w:val="16"/>
          <w:shd w:val="clear" w:color="auto" w:fill="FFFFFF"/>
          <w:lang w:val="hy-AM"/>
        </w:rPr>
      </w:pPr>
    </w:p>
    <w:p w14:paraId="3B417734" w14:textId="77777777" w:rsidR="00281EA1" w:rsidRPr="004A311E" w:rsidRDefault="00281EA1" w:rsidP="000453F6">
      <w:pPr>
        <w:pStyle w:val="ListParagraph"/>
        <w:numPr>
          <w:ilvl w:val="0"/>
          <w:numId w:val="26"/>
        </w:numPr>
        <w:spacing w:after="0"/>
        <w:ind w:left="426" w:hanging="284"/>
        <w:jc w:val="both"/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>շրջակա միջավայրի վրա ազդեցության գնահատման եզրակացություն</w:t>
      </w:r>
      <w:r w:rsidR="008F6A20" w:rsidRPr="004A311E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 xml:space="preserve"> (ՇՄԱԳ փորձաքննություն)</w:t>
      </w:r>
      <w:r w:rsidR="00992B55" w:rsidRPr="004A311E">
        <w:rPr>
          <w:rFonts w:ascii="GHEA Grapalat" w:hAnsi="GHEA Grapalat" w:cs="Times Armenian"/>
          <w:sz w:val="24"/>
          <w:lang w:val="hy-AM"/>
        </w:rPr>
        <w:t>:</w:t>
      </w:r>
    </w:p>
    <w:p w14:paraId="5986E785" w14:textId="77777777" w:rsidR="005C4365" w:rsidRDefault="005C4365" w:rsidP="000453F6">
      <w:pPr>
        <w:ind w:left="810" w:right="432"/>
        <w:jc w:val="both"/>
        <w:rPr>
          <w:rFonts w:ascii="GHEA Grapalat" w:hAnsi="GHEA Grapalat" w:cs="Times Armenian"/>
          <w:b/>
          <w:lang w:val="hy-AM"/>
        </w:rPr>
      </w:pPr>
    </w:p>
    <w:p w14:paraId="276CCD28" w14:textId="77777777" w:rsidR="00281EA1" w:rsidRPr="009E6163" w:rsidRDefault="00281EA1" w:rsidP="000453F6">
      <w:pPr>
        <w:shd w:val="clear" w:color="auto" w:fill="827CB0"/>
        <w:ind w:right="432"/>
        <w:jc w:val="both"/>
        <w:rPr>
          <w:rFonts w:ascii="GHEA Grapalat" w:hAnsi="GHEA Grapalat" w:cs="Times Armenian"/>
          <w:b/>
          <w:sz w:val="24"/>
          <w:lang w:val="hy-AM"/>
        </w:rPr>
      </w:pPr>
      <w:r>
        <w:rPr>
          <w:rFonts w:ascii="GHEA Grapalat" w:hAnsi="GHEA Grapalat" w:cs="Times Armenian"/>
          <w:b/>
          <w:sz w:val="24"/>
          <w:lang w:val="hy-AM"/>
        </w:rPr>
        <w:t>Փորձաքննություններ</w:t>
      </w:r>
    </w:p>
    <w:p w14:paraId="14074A54" w14:textId="77777777" w:rsidR="00281EA1" w:rsidRPr="004A311E" w:rsidRDefault="00E9046D" w:rsidP="000453F6">
      <w:pPr>
        <w:pStyle w:val="ListParagraph"/>
        <w:spacing w:after="0"/>
        <w:ind w:left="567" w:hanging="425"/>
        <w:jc w:val="both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  <w:t>Պատվիրատուի կողմից՝</w:t>
      </w:r>
    </w:p>
    <w:p w14:paraId="76BB4756" w14:textId="77777777" w:rsidR="005C4365" w:rsidRPr="004A311E" w:rsidRDefault="00E9046D" w:rsidP="000453F6">
      <w:pPr>
        <w:pStyle w:val="ListParagraph"/>
        <w:numPr>
          <w:ilvl w:val="0"/>
          <w:numId w:val="26"/>
        </w:numPr>
        <w:spacing w:after="0"/>
        <w:ind w:left="567" w:hanging="425"/>
        <w:jc w:val="both"/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>Որպես բարձր ռիսկայնության (lV կատեգորիայի) դասակարգում ունեցող օբյեկտ պետական համալիր փորձաքննության եզրակացության ձեռքբերում</w:t>
      </w:r>
      <w:r w:rsidR="00992B55" w:rsidRPr="004A311E">
        <w:rPr>
          <w:rFonts w:ascii="GHEA Grapalat" w:hAnsi="GHEA Grapalat" w:cs="Times Armenian"/>
          <w:sz w:val="24"/>
          <w:lang w:val="hy-AM"/>
        </w:rPr>
        <w:t>:</w:t>
      </w:r>
    </w:p>
    <w:p w14:paraId="09ACB1BF" w14:textId="77777777" w:rsidR="005C4365" w:rsidRDefault="005C4365" w:rsidP="000453F6">
      <w:pPr>
        <w:spacing w:after="0"/>
        <w:ind w:left="810" w:right="432"/>
        <w:jc w:val="both"/>
        <w:rPr>
          <w:rFonts w:ascii="GHEA Grapalat" w:hAnsi="GHEA Grapalat" w:cs="Times Armenian"/>
          <w:b/>
          <w:sz w:val="16"/>
          <w:lang w:val="hy-AM"/>
        </w:rPr>
      </w:pPr>
    </w:p>
    <w:p w14:paraId="412B9779" w14:textId="77777777" w:rsidR="004A311E" w:rsidRDefault="004A311E" w:rsidP="000453F6">
      <w:pPr>
        <w:spacing w:after="0"/>
        <w:ind w:left="810" w:right="432"/>
        <w:jc w:val="both"/>
        <w:rPr>
          <w:rFonts w:ascii="GHEA Grapalat" w:hAnsi="GHEA Grapalat" w:cs="Times Armenian"/>
          <w:b/>
          <w:sz w:val="16"/>
          <w:lang w:val="hy-AM"/>
        </w:rPr>
      </w:pPr>
    </w:p>
    <w:p w14:paraId="405EC171" w14:textId="77777777" w:rsidR="004A311E" w:rsidRPr="00E900FB" w:rsidRDefault="004A311E" w:rsidP="000453F6">
      <w:pPr>
        <w:spacing w:after="0"/>
        <w:ind w:left="810" w:right="432"/>
        <w:jc w:val="both"/>
        <w:rPr>
          <w:rFonts w:ascii="GHEA Grapalat" w:hAnsi="GHEA Grapalat" w:cs="Times Armenian"/>
          <w:b/>
          <w:sz w:val="16"/>
          <w:lang w:val="hy-AM"/>
        </w:rPr>
      </w:pPr>
    </w:p>
    <w:p w14:paraId="0E2FE6A4" w14:textId="77777777" w:rsidR="005C4365" w:rsidRPr="005C4365" w:rsidRDefault="00E9046D" w:rsidP="000453F6">
      <w:pPr>
        <w:shd w:val="clear" w:color="auto" w:fill="827CB0"/>
        <w:ind w:right="432"/>
        <w:jc w:val="both"/>
        <w:rPr>
          <w:rFonts w:ascii="GHEA Grapalat" w:hAnsi="GHEA Grapalat" w:cs="Times Armenian"/>
          <w:b/>
          <w:lang w:val="hy-AM"/>
        </w:rPr>
      </w:pPr>
      <w:r w:rsidRPr="00E9046D">
        <w:rPr>
          <w:rFonts w:ascii="GHEA Grapalat" w:hAnsi="GHEA Grapalat" w:cs="Times Armenian"/>
          <w:b/>
          <w:sz w:val="24"/>
          <w:lang w:val="hy-AM"/>
        </w:rPr>
        <w:t>Շինարարական նյութերի, պատրաստվածքների (շահագործման)</w:t>
      </w:r>
      <w:r w:rsidR="006170AF">
        <w:rPr>
          <w:rFonts w:ascii="GHEA Grapalat" w:hAnsi="GHEA Grapalat" w:cs="Times Armenian"/>
          <w:b/>
          <w:sz w:val="24"/>
          <w:lang w:val="hy-AM"/>
        </w:rPr>
        <w:t xml:space="preserve"> և սարքավորումների</w:t>
      </w:r>
      <w:r w:rsidRPr="00E9046D">
        <w:rPr>
          <w:rFonts w:ascii="GHEA Grapalat" w:hAnsi="GHEA Grapalat" w:cs="Times Armenian"/>
          <w:b/>
          <w:sz w:val="24"/>
          <w:lang w:val="hy-AM"/>
        </w:rPr>
        <w:t xml:space="preserve"> նկատմամբ պահանջներ</w:t>
      </w:r>
    </w:p>
    <w:p w14:paraId="5EAFEC35" w14:textId="77777777" w:rsidR="00E9046D" w:rsidRPr="004A311E" w:rsidRDefault="00E9046D" w:rsidP="000453F6">
      <w:pPr>
        <w:pStyle w:val="ListParagraph"/>
        <w:numPr>
          <w:ilvl w:val="0"/>
          <w:numId w:val="26"/>
        </w:numPr>
        <w:ind w:left="426" w:right="432" w:hanging="283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 xml:space="preserve">Նախագծում օգտագործվող շինարարական նյութերի, պատրաստվածքների հատկանիշների մանրամասն և սպառիչ նկարագրում-բնութագրում՝ նախագծի մասնագրերում և նախահաշվում՝ նշելով տվյալ ապրանքը բնութագրող հիմնական և/կամ անձնագրային տեխնիկական ցուցանիշները, արտադրող ընկերության անվանումը և մոդելը՝ առկայության պարագայում: </w:t>
      </w:r>
    </w:p>
    <w:p w14:paraId="1E0583CC" w14:textId="77777777" w:rsidR="00E9046D" w:rsidRPr="004A311E" w:rsidRDefault="00E9046D" w:rsidP="000453F6">
      <w:pPr>
        <w:pStyle w:val="ListParagraph"/>
        <w:ind w:left="426" w:right="432" w:hanging="283"/>
        <w:jc w:val="both"/>
        <w:rPr>
          <w:rFonts w:ascii="GHEA Grapalat" w:hAnsi="GHEA Grapalat" w:cs="Times Armenian"/>
          <w:sz w:val="18"/>
          <w:szCs w:val="16"/>
          <w:lang w:val="hy-AM"/>
        </w:rPr>
      </w:pPr>
    </w:p>
    <w:p w14:paraId="549DFB14" w14:textId="77777777" w:rsidR="00E9046D" w:rsidRPr="004A311E" w:rsidRDefault="00E9046D" w:rsidP="000453F6">
      <w:pPr>
        <w:pStyle w:val="ListParagraph"/>
        <w:numPr>
          <w:ilvl w:val="0"/>
          <w:numId w:val="26"/>
        </w:numPr>
        <w:ind w:left="426" w:right="432" w:hanging="283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Հղումներ օգտագործելու դեպքում՝ հատկանիշների բնութագիրը պետք է պարունակի «կամ համարժեք» բառերը:</w:t>
      </w:r>
    </w:p>
    <w:p w14:paraId="4BB62387" w14:textId="77777777" w:rsidR="00E9046D" w:rsidRPr="004A311E" w:rsidRDefault="00E9046D" w:rsidP="000453F6">
      <w:pPr>
        <w:pStyle w:val="ListParagraph"/>
        <w:ind w:left="426" w:right="432" w:hanging="283"/>
        <w:jc w:val="both"/>
        <w:rPr>
          <w:rFonts w:ascii="GHEA Grapalat" w:hAnsi="GHEA Grapalat" w:cs="Times Armenian"/>
          <w:sz w:val="18"/>
          <w:szCs w:val="16"/>
          <w:lang w:val="hy-AM"/>
        </w:rPr>
      </w:pPr>
    </w:p>
    <w:p w14:paraId="257DD626" w14:textId="77777777" w:rsidR="005C4365" w:rsidRPr="004A311E" w:rsidRDefault="00E9046D" w:rsidP="000453F6">
      <w:pPr>
        <w:pStyle w:val="ListParagraph"/>
        <w:numPr>
          <w:ilvl w:val="0"/>
          <w:numId w:val="26"/>
        </w:numPr>
        <w:ind w:left="426" w:right="432" w:hanging="283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 xml:space="preserve">Օդափոխության և պոմպային սարքավորումներ նախատեսելու դեպքում՝ </w:t>
      </w:r>
      <w:r w:rsidR="00E900FB" w:rsidRPr="004A311E">
        <w:rPr>
          <w:rFonts w:ascii="GHEA Grapalat" w:hAnsi="GHEA Grapalat" w:cs="Times Armenian"/>
          <w:sz w:val="24"/>
          <w:lang w:val="hy-AM"/>
        </w:rPr>
        <w:t xml:space="preserve">հզորությունների </w:t>
      </w:r>
      <w:r w:rsidRPr="004A311E">
        <w:rPr>
          <w:rFonts w:ascii="GHEA Grapalat" w:hAnsi="GHEA Grapalat" w:cs="Times Armenian"/>
          <w:sz w:val="24"/>
          <w:lang w:val="hy-AM"/>
        </w:rPr>
        <w:t>թույլատրերի շեղումների մասին տեղեկատվություն</w:t>
      </w:r>
      <w:r w:rsidR="00992B55" w:rsidRPr="004A311E">
        <w:rPr>
          <w:rFonts w:ascii="GHEA Grapalat" w:hAnsi="GHEA Grapalat" w:cs="Times Armenian"/>
          <w:sz w:val="24"/>
          <w:lang w:val="hy-AM"/>
        </w:rPr>
        <w:t>:</w:t>
      </w:r>
    </w:p>
    <w:p w14:paraId="678D3D0E" w14:textId="77777777" w:rsidR="00E9046D" w:rsidRDefault="00E9046D" w:rsidP="000453F6">
      <w:pPr>
        <w:pStyle w:val="ListParagraph"/>
        <w:spacing w:after="0"/>
        <w:ind w:left="426"/>
        <w:jc w:val="both"/>
        <w:rPr>
          <w:rFonts w:ascii="GHEA Grapalat" w:hAnsi="GHEA Grapalat"/>
          <w:b/>
          <w:color w:val="000000"/>
          <w:szCs w:val="16"/>
          <w:shd w:val="clear" w:color="auto" w:fill="FFFFFF"/>
          <w:lang w:val="hy-AM"/>
        </w:rPr>
      </w:pPr>
      <w:r w:rsidRPr="00E9046D">
        <w:rPr>
          <w:rFonts w:ascii="GHEA Grapalat" w:hAnsi="GHEA Grapalat"/>
          <w:b/>
          <w:color w:val="000000"/>
          <w:szCs w:val="16"/>
          <w:shd w:val="clear" w:color="auto" w:fill="FFFFFF"/>
          <w:lang w:val="hy-AM"/>
        </w:rPr>
        <w:t>Նախագծանախահաշվային փաստաթղթերի մշակում համակարգչային ծրագրով</w:t>
      </w:r>
      <w:r>
        <w:rPr>
          <w:rFonts w:ascii="GHEA Grapalat" w:hAnsi="GHEA Grapalat"/>
          <w:b/>
          <w:color w:val="000000"/>
          <w:szCs w:val="16"/>
          <w:shd w:val="clear" w:color="auto" w:fill="FFFFFF"/>
          <w:lang w:val="hy-AM"/>
        </w:rPr>
        <w:t>՝</w:t>
      </w:r>
    </w:p>
    <w:p w14:paraId="306C2657" w14:textId="77777777" w:rsidR="00E9046D" w:rsidRPr="00E9046D" w:rsidRDefault="00E9046D" w:rsidP="000453F6">
      <w:pPr>
        <w:pStyle w:val="ListParagraph"/>
        <w:spacing w:after="0"/>
        <w:ind w:left="426"/>
        <w:jc w:val="both"/>
        <w:rPr>
          <w:rFonts w:ascii="GHEA Grapalat" w:hAnsi="GHEA Grapalat"/>
          <w:b/>
          <w:color w:val="000000"/>
          <w:sz w:val="16"/>
          <w:szCs w:val="16"/>
          <w:shd w:val="clear" w:color="auto" w:fill="FFFFFF"/>
          <w:lang w:val="hy-AM"/>
        </w:rPr>
      </w:pPr>
    </w:p>
    <w:p w14:paraId="4007B2CB" w14:textId="77777777" w:rsidR="00E9046D" w:rsidRDefault="00E9046D" w:rsidP="000453F6">
      <w:pPr>
        <w:pStyle w:val="ListParagraph"/>
        <w:numPr>
          <w:ilvl w:val="0"/>
          <w:numId w:val="26"/>
        </w:numPr>
        <w:ind w:left="426" w:right="432" w:hanging="283"/>
        <w:jc w:val="both"/>
        <w:rPr>
          <w:rFonts w:ascii="GHEA Grapalat" w:hAnsi="GHEA Grapalat" w:cs="Times Armenian"/>
          <w:lang w:val="hy-AM"/>
        </w:rPr>
      </w:pPr>
      <w:r w:rsidRPr="00E9046D">
        <w:rPr>
          <w:rFonts w:ascii="GHEA Grapalat" w:hAnsi="GHEA Grapalat" w:cs="Times Armenian"/>
          <w:lang w:val="hy-AM"/>
        </w:rPr>
        <w:t>Նախագծային փաստաթղթերի /տեքստային և գծագրական նյութերի/ փաստաթղթային ամբողջական փաթեթի ներկայացում՝ 6 օրինակ</w:t>
      </w:r>
      <w:r w:rsidR="00992B55" w:rsidRPr="00BF2147">
        <w:rPr>
          <w:rFonts w:ascii="GHEA Grapalat" w:hAnsi="GHEA Grapalat" w:cs="Times Armenian"/>
          <w:lang w:val="hy-AM"/>
        </w:rPr>
        <w:t>:</w:t>
      </w:r>
      <w:r w:rsidRPr="00E9046D">
        <w:rPr>
          <w:rFonts w:ascii="GHEA Grapalat" w:hAnsi="GHEA Grapalat" w:cs="Times Armenian"/>
          <w:lang w:val="hy-AM"/>
        </w:rPr>
        <w:t xml:space="preserve"> </w:t>
      </w:r>
    </w:p>
    <w:p w14:paraId="0262F1C3" w14:textId="77777777" w:rsidR="00E9046D" w:rsidRPr="00E9046D" w:rsidRDefault="00E9046D" w:rsidP="000453F6">
      <w:pPr>
        <w:pStyle w:val="ListParagraph"/>
        <w:ind w:left="426" w:right="432"/>
        <w:jc w:val="both"/>
        <w:rPr>
          <w:rFonts w:ascii="GHEA Grapalat" w:hAnsi="GHEA Grapalat" w:cs="Times Armenian"/>
          <w:sz w:val="16"/>
          <w:szCs w:val="16"/>
          <w:lang w:val="hy-AM"/>
        </w:rPr>
      </w:pPr>
    </w:p>
    <w:p w14:paraId="28E17B6A" w14:textId="77777777" w:rsidR="00E9046D" w:rsidRDefault="00E9046D" w:rsidP="000453F6">
      <w:pPr>
        <w:pStyle w:val="ListParagraph"/>
        <w:numPr>
          <w:ilvl w:val="0"/>
          <w:numId w:val="26"/>
        </w:numPr>
        <w:ind w:left="426" w:right="432" w:hanging="283"/>
        <w:jc w:val="both"/>
        <w:rPr>
          <w:rFonts w:ascii="GHEA Grapalat" w:hAnsi="GHEA Grapalat" w:cs="Times Armenian"/>
          <w:lang w:val="hy-AM"/>
        </w:rPr>
      </w:pPr>
      <w:r w:rsidRPr="00E9046D">
        <w:rPr>
          <w:rFonts w:ascii="GHEA Grapalat" w:hAnsi="GHEA Grapalat" w:cs="Times Armenian"/>
          <w:lang w:val="hy-AM"/>
        </w:rPr>
        <w:lastRenderedPageBreak/>
        <w:t>Նախահաշվի և ծավալաթերթի</w:t>
      </w:r>
      <w:r>
        <w:rPr>
          <w:rFonts w:ascii="GHEA Grapalat" w:hAnsi="GHEA Grapalat" w:cs="Times Armenian"/>
          <w:lang w:val="hy-AM"/>
        </w:rPr>
        <w:t xml:space="preserve"> </w:t>
      </w:r>
      <w:r w:rsidRPr="00E9046D">
        <w:rPr>
          <w:rFonts w:ascii="GHEA Grapalat" w:hAnsi="GHEA Grapalat" w:cs="Times Armenian"/>
          <w:lang w:val="hy-AM"/>
        </w:rPr>
        <w:t>/</w:t>
      </w:r>
      <w:r>
        <w:rPr>
          <w:rFonts w:ascii="GHEA Grapalat" w:hAnsi="GHEA Grapalat" w:cs="Times Armenian"/>
          <w:lang w:val="hy-AM"/>
        </w:rPr>
        <w:t>գնային առաջարկ՝</w:t>
      </w:r>
      <w:r w:rsidRPr="00E9046D">
        <w:rPr>
          <w:rFonts w:ascii="GHEA Grapalat" w:hAnsi="GHEA Grapalat" w:cs="Times Armenian"/>
          <w:lang w:val="hy-AM"/>
        </w:rPr>
        <w:t xml:space="preserve"> միավոր արժեքներ</w:t>
      </w:r>
      <w:r>
        <w:rPr>
          <w:rFonts w:ascii="GHEA Grapalat" w:hAnsi="GHEA Grapalat" w:cs="Times Armenian"/>
          <w:lang w:val="hy-AM"/>
        </w:rPr>
        <w:t>ով, կշիռներով</w:t>
      </w:r>
      <w:r w:rsidRPr="00E9046D">
        <w:rPr>
          <w:rFonts w:ascii="GHEA Grapalat" w:hAnsi="GHEA Grapalat" w:cs="Times Armenian"/>
          <w:lang w:val="hy-AM"/>
        </w:rPr>
        <w:t>/ փաստաթղթերի ամբողջական փաթեթի ներկայացում՝ համապատասխանաբար 3 և 1 օրինակ:</w:t>
      </w:r>
    </w:p>
    <w:p w14:paraId="6D48667A" w14:textId="77777777" w:rsidR="00E9046D" w:rsidRPr="00E9046D" w:rsidRDefault="00E9046D" w:rsidP="000453F6">
      <w:pPr>
        <w:pStyle w:val="ListParagraph"/>
        <w:ind w:left="426" w:right="432"/>
        <w:jc w:val="both"/>
        <w:rPr>
          <w:rFonts w:ascii="GHEA Grapalat" w:hAnsi="GHEA Grapalat" w:cs="Times Armenian"/>
          <w:sz w:val="16"/>
          <w:szCs w:val="16"/>
          <w:lang w:val="hy-AM"/>
        </w:rPr>
      </w:pPr>
      <w:r w:rsidRPr="00E9046D">
        <w:rPr>
          <w:rFonts w:ascii="GHEA Grapalat" w:hAnsi="GHEA Grapalat" w:cs="Times Armenian"/>
          <w:lang w:val="hy-AM"/>
        </w:rPr>
        <w:t xml:space="preserve"> </w:t>
      </w:r>
    </w:p>
    <w:p w14:paraId="0D90466B" w14:textId="77777777" w:rsidR="00E9046D" w:rsidRDefault="00E9046D" w:rsidP="000453F6">
      <w:pPr>
        <w:pStyle w:val="ListParagraph"/>
        <w:numPr>
          <w:ilvl w:val="0"/>
          <w:numId w:val="26"/>
        </w:numPr>
        <w:ind w:left="426" w:right="432" w:hanging="283"/>
        <w:jc w:val="both"/>
        <w:rPr>
          <w:rFonts w:ascii="GHEA Grapalat" w:hAnsi="GHEA Grapalat" w:cs="Times Armenian"/>
          <w:lang w:val="hy-AM"/>
        </w:rPr>
      </w:pPr>
      <w:r w:rsidRPr="00E9046D">
        <w:rPr>
          <w:rFonts w:ascii="GHEA Grapalat" w:hAnsi="GHEA Grapalat" w:cs="Times Armenian"/>
          <w:lang w:val="hy-AM"/>
        </w:rPr>
        <w:t xml:space="preserve">Նախագծանախահաշվային փաստաթղթերի Էլեկտրոնային փաթեթի ներկայացում՝ </w:t>
      </w:r>
      <w:r>
        <w:rPr>
          <w:rFonts w:ascii="GHEA Grapalat" w:hAnsi="GHEA Grapalat" w:cs="Times Armenian"/>
          <w:lang w:val="hy-AM"/>
        </w:rPr>
        <w:t>1</w:t>
      </w:r>
      <w:r w:rsidRPr="00E9046D">
        <w:rPr>
          <w:rFonts w:ascii="GHEA Grapalat" w:hAnsi="GHEA Grapalat" w:cs="Times Armenian"/>
          <w:lang w:val="hy-AM"/>
        </w:rPr>
        <w:t xml:space="preserve"> օրինակ էլեկտրոնային կրիչով, տեքստային և գծագրական նյութերը՝ CAD և PDF ֆորմատներով, նախահաշիվը և ծավալաթերթը՝ EXCEL տարբերակներով</w:t>
      </w:r>
      <w:r w:rsidR="00992B55" w:rsidRPr="00BF2147">
        <w:rPr>
          <w:rFonts w:ascii="GHEA Grapalat" w:hAnsi="GHEA Grapalat" w:cs="Times Armenian"/>
          <w:lang w:val="hy-AM"/>
        </w:rPr>
        <w:t>:</w:t>
      </w:r>
    </w:p>
    <w:p w14:paraId="72EA2027" w14:textId="77777777" w:rsidR="00FF0850" w:rsidRDefault="00E9046D" w:rsidP="000453F6">
      <w:pPr>
        <w:pStyle w:val="ListParagraph"/>
        <w:ind w:left="426" w:right="432"/>
        <w:jc w:val="both"/>
        <w:rPr>
          <w:rFonts w:ascii="GHEA Grapalat" w:hAnsi="GHEA Grapalat" w:cs="Times Armenian"/>
          <w:b/>
          <w:i/>
          <w:sz w:val="20"/>
          <w:lang w:val="hy-AM"/>
        </w:rPr>
      </w:pPr>
      <w:r w:rsidRPr="00E9046D">
        <w:rPr>
          <w:rFonts w:ascii="GHEA Grapalat" w:hAnsi="GHEA Grapalat" w:cs="Times Armenian"/>
          <w:b/>
          <w:i/>
          <w:sz w:val="20"/>
          <w:lang w:val="hy-AM"/>
        </w:rPr>
        <w:t xml:space="preserve">*Էլեկտրոնային կրիչում ներառվող ֆայլերը պետք է ունենան պարունակությանը համարժեք անվանումներ, և զերծ լինեն կողմնակի ինֆորմացիայից: </w:t>
      </w:r>
    </w:p>
    <w:p w14:paraId="1AE07B98" w14:textId="77777777" w:rsidR="00876769" w:rsidRDefault="00F50E97" w:rsidP="000453F6">
      <w:pPr>
        <w:shd w:val="clear" w:color="auto" w:fill="827CB0"/>
        <w:ind w:right="432"/>
        <w:jc w:val="both"/>
        <w:rPr>
          <w:rFonts w:ascii="GHEA Grapalat" w:hAnsi="GHEA Grapalat" w:cs="Times Armenian"/>
          <w:b/>
          <w:sz w:val="24"/>
          <w:lang w:val="hy-AM"/>
        </w:rPr>
      </w:pPr>
      <w:r>
        <w:rPr>
          <w:rFonts w:ascii="GHEA Grapalat" w:hAnsi="GHEA Grapalat" w:cs="Times Armenian"/>
          <w:b/>
          <w:sz w:val="24"/>
          <w:lang w:val="hy-AM"/>
        </w:rPr>
        <w:t xml:space="preserve">Նախագծման </w:t>
      </w:r>
      <w:r w:rsidR="00E9046D" w:rsidRPr="00E9046D">
        <w:rPr>
          <w:rFonts w:ascii="GHEA Grapalat" w:hAnsi="GHEA Grapalat" w:cs="Times Armenian"/>
          <w:b/>
          <w:sz w:val="24"/>
          <w:lang w:val="hy-AM"/>
        </w:rPr>
        <w:t>շխատանքների կատարման ժամկետ (տեվողություն)</w:t>
      </w:r>
    </w:p>
    <w:p w14:paraId="30F240C6" w14:textId="77777777" w:rsidR="00E9046D" w:rsidRPr="00992B55" w:rsidRDefault="00F50E97" w:rsidP="000453F6">
      <w:pPr>
        <w:ind w:left="426"/>
        <w:jc w:val="both"/>
        <w:rPr>
          <w:rFonts w:ascii="GHEA Grapalat" w:hAnsi="GHEA Grapalat"/>
          <w:color w:val="000000"/>
          <w:szCs w:val="16"/>
          <w:shd w:val="clear" w:color="auto" w:fill="FFFFFF"/>
          <w:lang w:val="hy-AM"/>
        </w:rPr>
      </w:pPr>
      <w:r w:rsidRPr="00992B55">
        <w:rPr>
          <w:rFonts w:ascii="GHEA Grapalat" w:hAnsi="GHEA Grapalat"/>
          <w:color w:val="000000"/>
          <w:szCs w:val="16"/>
          <w:shd w:val="clear" w:color="auto" w:fill="FFFFFF"/>
          <w:lang w:val="hy-AM"/>
        </w:rPr>
        <w:t>Նախագծանախահաշվային փաստաթղթերի մշակման</w:t>
      </w:r>
      <w:r w:rsidR="00E900FB" w:rsidRPr="00992B55">
        <w:rPr>
          <w:rFonts w:ascii="GHEA Grapalat" w:hAnsi="GHEA Grapalat"/>
          <w:color w:val="000000"/>
          <w:szCs w:val="16"/>
          <w:shd w:val="clear" w:color="auto" w:fill="FFFFFF"/>
          <w:lang w:val="hy-AM"/>
        </w:rPr>
        <w:t xml:space="preserve"> և </w:t>
      </w:r>
      <w:r w:rsidRPr="00992B55">
        <w:rPr>
          <w:rFonts w:ascii="GHEA Grapalat" w:hAnsi="GHEA Grapalat"/>
          <w:color w:val="000000"/>
          <w:szCs w:val="16"/>
          <w:shd w:val="clear" w:color="auto" w:fill="FFFFFF"/>
          <w:lang w:val="hy-AM"/>
        </w:rPr>
        <w:t xml:space="preserve">քաղաքաշինական պարզ </w:t>
      </w:r>
      <w:r w:rsidR="00E900FB" w:rsidRPr="00992B55">
        <w:rPr>
          <w:rFonts w:ascii="GHEA Grapalat" w:hAnsi="GHEA Grapalat"/>
          <w:color w:val="000000"/>
          <w:szCs w:val="16"/>
          <w:shd w:val="clear" w:color="auto" w:fill="FFFFFF"/>
          <w:lang w:val="hy-AM"/>
        </w:rPr>
        <w:t>փորձաքնության եզրակացության ստացման</w:t>
      </w:r>
      <w:r w:rsidR="00876769" w:rsidRPr="00992B55">
        <w:rPr>
          <w:rFonts w:ascii="GHEA Grapalat" w:hAnsi="GHEA Grapalat"/>
          <w:color w:val="000000"/>
          <w:szCs w:val="16"/>
          <w:shd w:val="clear" w:color="auto" w:fill="FFFFFF"/>
          <w:lang w:val="hy-AM"/>
        </w:rPr>
        <w:t xml:space="preserve"> ժամանակահատվածը նախատեսել պայմանագիրն (համաձայնագիրն) ուժի մեջ մտնելու օրվան հաջորդող օրվանից՝ 90 օրացուցային օր, որից հետո քաղաքաշինական պարզ փորձաքննությունն անցած ՆՆՓ-ն Պատվիրատուի նախաձեռնությամբ կներկայացվի պետական համալիր փորձաքննության:</w:t>
      </w:r>
    </w:p>
    <w:p w14:paraId="58ABBB81" w14:textId="77777777" w:rsidR="00876769" w:rsidRDefault="00876769" w:rsidP="000453F6">
      <w:pPr>
        <w:shd w:val="clear" w:color="auto" w:fill="827CB0"/>
        <w:ind w:right="432"/>
        <w:jc w:val="both"/>
        <w:rPr>
          <w:rFonts w:ascii="GHEA Grapalat" w:hAnsi="GHEA Grapalat" w:cs="Times Armenian"/>
          <w:b/>
          <w:sz w:val="24"/>
          <w:lang w:val="hy-AM"/>
        </w:rPr>
      </w:pPr>
      <w:r>
        <w:rPr>
          <w:rFonts w:ascii="GHEA Grapalat" w:hAnsi="GHEA Grapalat" w:cs="Times Armenian"/>
          <w:b/>
          <w:sz w:val="24"/>
          <w:lang w:val="hy-AM"/>
        </w:rPr>
        <w:t>Նախագծի լրամշակում</w:t>
      </w:r>
    </w:p>
    <w:p w14:paraId="4F4519F5" w14:textId="77777777" w:rsidR="004A311E" w:rsidRDefault="00876769" w:rsidP="000453F6">
      <w:pPr>
        <w:ind w:left="426"/>
        <w:jc w:val="both"/>
        <w:rPr>
          <w:rFonts w:ascii="GHEA Grapalat" w:hAnsi="GHEA Grapalat"/>
          <w:color w:val="000000"/>
          <w:szCs w:val="16"/>
          <w:shd w:val="clear" w:color="auto" w:fill="FFFFFF"/>
          <w:lang w:val="hy-AM"/>
        </w:rPr>
      </w:pPr>
      <w:r w:rsidRPr="00992B55">
        <w:rPr>
          <w:rFonts w:ascii="GHEA Grapalat" w:hAnsi="GHEA Grapalat"/>
          <w:color w:val="000000"/>
          <w:szCs w:val="16"/>
          <w:shd w:val="clear" w:color="auto" w:fill="FFFFFF"/>
          <w:lang w:val="hy-AM"/>
        </w:rPr>
        <w:t>Ըստ անհրաժեշտության, եթե պատվիրատուի նախաձեռնությամբ իրականացվող պետական  համալիր փորձաքննության գործընթացի արդյունքներով, եթե տրվում է բացասական եզրակացություն կամ դրական եզրակացություն՝ պայմանով, որ անհրաժեշտ է կատարել որոշակի լրամշակում, նախագծանախահաշվային փաստաթղթերի լրամշակումն իրականացվում է առանց ֆինանսական փոխհատուցման՝ առավելագույնը 10-օրյա ժամկետում:</w:t>
      </w:r>
    </w:p>
    <w:p w14:paraId="29019A88" w14:textId="77777777" w:rsidR="006170AF" w:rsidRPr="006170AF" w:rsidRDefault="006170AF" w:rsidP="000453F6">
      <w:pPr>
        <w:ind w:left="426"/>
        <w:jc w:val="both"/>
        <w:rPr>
          <w:rFonts w:ascii="GHEA Grapalat" w:hAnsi="GHEA Grapalat"/>
          <w:color w:val="000000"/>
          <w:szCs w:val="16"/>
          <w:shd w:val="clear" w:color="auto" w:fill="FFFFFF"/>
          <w:lang w:val="hy-AM"/>
        </w:rPr>
      </w:pPr>
    </w:p>
    <w:p w14:paraId="3D9214AB" w14:textId="77777777" w:rsidR="00876769" w:rsidRPr="00876769" w:rsidRDefault="00E900FB" w:rsidP="000453F6">
      <w:pPr>
        <w:shd w:val="clear" w:color="auto" w:fill="A876B6"/>
        <w:ind w:right="432"/>
        <w:jc w:val="both"/>
        <w:rPr>
          <w:rFonts w:ascii="GHEA Grapalat" w:hAnsi="GHEA Grapalat" w:cs="Times Armenian"/>
          <w:b/>
          <w:sz w:val="28"/>
          <w:lang w:val="hy-AM"/>
        </w:rPr>
      </w:pPr>
      <w:r>
        <w:rPr>
          <w:rFonts w:ascii="GHEA Grapalat" w:hAnsi="GHEA Grapalat" w:cs="Times Armenian"/>
          <w:b/>
          <w:sz w:val="28"/>
          <w:lang w:val="hy-AM"/>
        </w:rPr>
        <w:t>ՇԻՆԱՐԱՐԱԿԱՆ ԱՇԽԱՏԱՆՔՆԵՐԻ ԿԱՏԱՐՄԱՆ</w:t>
      </w:r>
      <w:r w:rsidRPr="00876769">
        <w:rPr>
          <w:rFonts w:ascii="GHEA Grapalat" w:hAnsi="GHEA Grapalat" w:cs="Times Armenian"/>
          <w:b/>
          <w:sz w:val="28"/>
          <w:lang w:val="hy-AM"/>
        </w:rPr>
        <w:t xml:space="preserve"> ԱՌԱՋԱԴՐԱՆՔ</w:t>
      </w:r>
      <w:r>
        <w:rPr>
          <w:rFonts w:ascii="GHEA Grapalat" w:hAnsi="GHEA Grapalat" w:cs="Times Armenian"/>
          <w:b/>
          <w:sz w:val="28"/>
          <w:lang w:val="hy-AM"/>
        </w:rPr>
        <w:t>, և ՊԱՐՏԱԴԻՐ ԿԱՏԱՐՄԱՆ ԵՆԹԱԿԱ ՊԱՀԱՆՋՆԵՐ</w:t>
      </w:r>
    </w:p>
    <w:p w14:paraId="282FC5FB" w14:textId="0791E398" w:rsidR="001D13C9" w:rsidRPr="004A311E" w:rsidRDefault="001D13C9" w:rsidP="000453F6">
      <w:pPr>
        <w:pStyle w:val="ListParagraph"/>
        <w:numPr>
          <w:ilvl w:val="0"/>
          <w:numId w:val="26"/>
        </w:numPr>
        <w:ind w:left="284" w:right="432" w:hanging="283"/>
        <w:jc w:val="both"/>
        <w:rPr>
          <w:rFonts w:ascii="GHEA Grapalat" w:hAnsi="GHEA Grapalat" w:cs="Times Armenian"/>
          <w:b/>
          <w:sz w:val="24"/>
          <w:lang w:val="hy-AM"/>
        </w:rPr>
      </w:pPr>
      <w:r w:rsidRPr="004A311E">
        <w:rPr>
          <w:rFonts w:ascii="GHEA Grapalat" w:hAnsi="GHEA Grapalat" w:cs="Times Armenian"/>
          <w:b/>
          <w:sz w:val="24"/>
          <w:lang w:val="hy-AM"/>
        </w:rPr>
        <w:t>Ըստ անհրաժեշտության, կախված կառուցվող օբյեկտի գտնվելու տեղա</w:t>
      </w:r>
      <w:r w:rsidR="00E900FB" w:rsidRPr="004A311E">
        <w:rPr>
          <w:rFonts w:ascii="GHEA Grapalat" w:hAnsi="GHEA Grapalat" w:cs="Times Armenian"/>
          <w:b/>
          <w:sz w:val="24"/>
          <w:lang w:val="hy-AM"/>
        </w:rPr>
        <w:t>ն</w:t>
      </w:r>
      <w:r w:rsidRPr="004A311E">
        <w:rPr>
          <w:rFonts w:ascii="GHEA Grapalat" w:hAnsi="GHEA Grapalat" w:cs="Times Armenian"/>
          <w:b/>
          <w:sz w:val="24"/>
          <w:lang w:val="hy-AM"/>
        </w:rPr>
        <w:t xml:space="preserve">քից, </w:t>
      </w:r>
      <w:r w:rsidR="00E900FB" w:rsidRPr="004A311E">
        <w:rPr>
          <w:rFonts w:ascii="GHEA Grapalat" w:hAnsi="GHEA Grapalat" w:cs="Times Armenian"/>
          <w:b/>
          <w:sz w:val="24"/>
          <w:lang w:val="hy-AM"/>
        </w:rPr>
        <w:t xml:space="preserve">թաքստոցի կառուցում </w:t>
      </w:r>
    </w:p>
    <w:p w14:paraId="4BCAEA33" w14:textId="77777777" w:rsidR="001D13C9" w:rsidRPr="004A311E" w:rsidRDefault="001D13C9" w:rsidP="000453F6">
      <w:pPr>
        <w:pStyle w:val="ListParagraph"/>
        <w:ind w:left="284" w:right="432"/>
        <w:jc w:val="both"/>
        <w:rPr>
          <w:rFonts w:ascii="GHEA Grapalat" w:hAnsi="GHEA Grapalat" w:cs="Times Armenian"/>
          <w:sz w:val="18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 xml:space="preserve"> </w:t>
      </w:r>
    </w:p>
    <w:p w14:paraId="42879353" w14:textId="77777777" w:rsidR="00876769" w:rsidRPr="004A311E" w:rsidRDefault="00876769" w:rsidP="000453F6">
      <w:pPr>
        <w:pStyle w:val="ListParagraph"/>
        <w:numPr>
          <w:ilvl w:val="0"/>
          <w:numId w:val="26"/>
        </w:numPr>
        <w:ind w:left="284" w:right="432" w:hanging="283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Գոյություն ունեցող շենքերի/շինությունների/ առկայության և նոր տեղակապվող օբյեկտին  խոչընդոտ հանդիսանալու պարագայում վերջինիս ամբողջական քանդման աշխատանքների նախատեսում՝ ներառյալ քանդման աշխատանքների ժամանակ ի հայտ եկած լրացուցիչ բոլոր տեսակ աշխատանքները, հիմքերը և այլն։ Գոյություն ունեցող շենքի քանդման դեպքում, ամբողջ քանդվածը համարել շինարարական աղբ և վերացնել տարածքից, անհատույց, առանց վճարման</w:t>
      </w:r>
      <w:r w:rsidR="00CF4F59" w:rsidRPr="00AE0860">
        <w:rPr>
          <w:rFonts w:ascii="GHEA Grapalat" w:hAnsi="GHEA Grapalat" w:cs="Times Armenian"/>
          <w:sz w:val="24"/>
          <w:lang w:val="hy-AM"/>
        </w:rPr>
        <w:t>, ընկերության միջոցների հաշվին</w:t>
      </w:r>
    </w:p>
    <w:p w14:paraId="662BA719" w14:textId="77777777" w:rsidR="00876769" w:rsidRPr="004A311E" w:rsidRDefault="00876769" w:rsidP="000453F6">
      <w:pPr>
        <w:pStyle w:val="ListParagraph"/>
        <w:ind w:left="284" w:right="432"/>
        <w:jc w:val="both"/>
        <w:rPr>
          <w:rFonts w:ascii="GHEA Grapalat" w:hAnsi="GHEA Grapalat" w:cs="Times Armenian"/>
          <w:sz w:val="18"/>
          <w:lang w:val="hy-AM"/>
        </w:rPr>
      </w:pPr>
    </w:p>
    <w:p w14:paraId="33B66304" w14:textId="77777777" w:rsidR="00876769" w:rsidRPr="004A311E" w:rsidRDefault="00876769" w:rsidP="000453F6">
      <w:pPr>
        <w:pStyle w:val="ListParagraph"/>
        <w:numPr>
          <w:ilvl w:val="0"/>
          <w:numId w:val="26"/>
        </w:numPr>
        <w:ind w:left="284" w:right="432" w:hanging="283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Տեղակապման նախագծի հիման վրա իրականացվող շինարարական աշխատանքների ընթացքում ի հայտ եկած ծավալների բացթողումները ենթակա են ամբողջությամբ կատարման սույն պայմանագրի շրջանակներում և ենթակ չեն վճարման</w:t>
      </w:r>
    </w:p>
    <w:p w14:paraId="770170BC" w14:textId="77777777" w:rsidR="001B689A" w:rsidRPr="004A311E" w:rsidRDefault="001B689A" w:rsidP="000453F6">
      <w:pPr>
        <w:pStyle w:val="ListParagraph"/>
        <w:ind w:left="284" w:right="432"/>
        <w:jc w:val="both"/>
        <w:rPr>
          <w:rFonts w:ascii="GHEA Grapalat" w:hAnsi="GHEA Grapalat" w:cs="Times Armenian"/>
          <w:sz w:val="18"/>
          <w:lang w:val="hy-AM"/>
        </w:rPr>
      </w:pPr>
    </w:p>
    <w:p w14:paraId="0D4EC5CD" w14:textId="77777777" w:rsidR="00876769" w:rsidRPr="004A311E" w:rsidRDefault="00876769" w:rsidP="000453F6">
      <w:pPr>
        <w:pStyle w:val="ListParagraph"/>
        <w:numPr>
          <w:ilvl w:val="0"/>
          <w:numId w:val="26"/>
        </w:numPr>
        <w:ind w:left="284" w:right="432" w:hanging="283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Պայմանագրի շրջանակներում, կապալառուի կողմից ներկայացվող կատարողականներում, չնախատեսված աշխատանքների ծախսերը պետք է հաշվարկվեն 50%-ի չափով՝ համաձայն ՀՀ կառավարության 2011 թվականի հունիսի 23-ի որոշմամբ հաստատված կարգի 4-րդ գլխի:</w:t>
      </w:r>
    </w:p>
    <w:p w14:paraId="2206F35C" w14:textId="77777777" w:rsidR="00876769" w:rsidRPr="004A311E" w:rsidRDefault="00876769" w:rsidP="000453F6">
      <w:pPr>
        <w:pStyle w:val="ListParagraph"/>
        <w:ind w:left="284" w:right="432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ab/>
      </w:r>
      <w:r w:rsidRPr="004A311E">
        <w:rPr>
          <w:rFonts w:ascii="GHEA Grapalat" w:hAnsi="GHEA Grapalat" w:cs="Times Armenian"/>
          <w:sz w:val="24"/>
          <w:lang w:val="hy-AM"/>
        </w:rPr>
        <w:tab/>
      </w:r>
      <w:r w:rsidRPr="004A311E">
        <w:rPr>
          <w:rFonts w:ascii="GHEA Grapalat" w:hAnsi="GHEA Grapalat" w:cs="Times Armenian"/>
          <w:sz w:val="24"/>
          <w:lang w:val="hy-AM"/>
        </w:rPr>
        <w:tab/>
      </w:r>
      <w:r w:rsidRPr="004A311E">
        <w:rPr>
          <w:rFonts w:ascii="GHEA Grapalat" w:hAnsi="GHEA Grapalat" w:cs="Times Armenian"/>
          <w:sz w:val="24"/>
          <w:lang w:val="hy-AM"/>
        </w:rPr>
        <w:tab/>
      </w:r>
    </w:p>
    <w:p w14:paraId="7FB2D880" w14:textId="77777777" w:rsidR="00876769" w:rsidRPr="004A311E" w:rsidRDefault="00876769" w:rsidP="000453F6">
      <w:pPr>
        <w:pStyle w:val="ListParagraph"/>
        <w:numPr>
          <w:ilvl w:val="0"/>
          <w:numId w:val="26"/>
        </w:numPr>
        <w:ind w:left="284" w:right="432" w:hanging="283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lastRenderedPageBreak/>
        <w:t>Կառուցվող օբյեկտի կառուցվածքների կամ նրանց առանձին մասերի (այդ թվում սարքավորումների, համակարգերի, ցանցերի և սարքերի ) լաբորատոր փորձարկումները և նմուշառումները իրականացնելու է շինարարական աշխատանքների տեխնիկական հսկողության ծառայություն մատուցող ընկերությունը</w:t>
      </w:r>
    </w:p>
    <w:p w14:paraId="0B289CAA" w14:textId="77777777" w:rsidR="00876769" w:rsidRPr="004A311E" w:rsidRDefault="00876769" w:rsidP="000453F6">
      <w:pPr>
        <w:pStyle w:val="ListParagraph"/>
        <w:ind w:left="284" w:right="432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ab/>
      </w:r>
      <w:r w:rsidRPr="004A311E">
        <w:rPr>
          <w:rFonts w:ascii="GHEA Grapalat" w:hAnsi="GHEA Grapalat" w:cs="Times Armenian"/>
          <w:sz w:val="24"/>
          <w:lang w:val="hy-AM"/>
        </w:rPr>
        <w:tab/>
      </w:r>
      <w:r w:rsidRPr="004A311E">
        <w:rPr>
          <w:rFonts w:ascii="GHEA Grapalat" w:hAnsi="GHEA Grapalat" w:cs="Times Armenian"/>
          <w:sz w:val="24"/>
          <w:lang w:val="hy-AM"/>
        </w:rPr>
        <w:tab/>
      </w:r>
      <w:r w:rsidRPr="004A311E">
        <w:rPr>
          <w:rFonts w:ascii="GHEA Grapalat" w:hAnsi="GHEA Grapalat" w:cs="Times Armenian"/>
          <w:sz w:val="24"/>
          <w:lang w:val="hy-AM"/>
        </w:rPr>
        <w:tab/>
      </w:r>
    </w:p>
    <w:p w14:paraId="300EEA78" w14:textId="77777777" w:rsidR="001B689A" w:rsidRPr="004A311E" w:rsidRDefault="00876769" w:rsidP="000453F6">
      <w:pPr>
        <w:pStyle w:val="ListParagraph"/>
        <w:numPr>
          <w:ilvl w:val="0"/>
          <w:numId w:val="26"/>
        </w:numPr>
        <w:ind w:left="284" w:right="432" w:hanging="283"/>
        <w:jc w:val="both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 xml:space="preserve">Նախագծով նախատեսված շինարարությունում կիրառվող բոլոր տեսակի նյութերը և սարքավորումները պետք է լինեն նոր, </w:t>
      </w:r>
      <w:r w:rsidR="001B689A" w:rsidRPr="004A311E">
        <w:rPr>
          <w:rFonts w:ascii="GHEA Grapalat" w:hAnsi="GHEA Grapalat" w:cs="Times Armenian"/>
          <w:sz w:val="24"/>
          <w:lang w:val="hy-AM"/>
        </w:rPr>
        <w:t>չօգտագործված</w:t>
      </w:r>
    </w:p>
    <w:p w14:paraId="4745C6B9" w14:textId="77777777" w:rsidR="001B689A" w:rsidRPr="004A311E" w:rsidRDefault="001B689A" w:rsidP="000453F6">
      <w:pPr>
        <w:pStyle w:val="ListParagraph"/>
        <w:ind w:left="284" w:right="432"/>
        <w:jc w:val="both"/>
        <w:rPr>
          <w:rFonts w:ascii="GHEA Grapalat" w:hAnsi="GHEA Grapalat"/>
          <w:b/>
          <w:color w:val="000000"/>
          <w:sz w:val="18"/>
          <w:szCs w:val="16"/>
          <w:shd w:val="clear" w:color="auto" w:fill="FFFFFF"/>
          <w:lang w:val="hy-AM"/>
        </w:rPr>
      </w:pPr>
    </w:p>
    <w:p w14:paraId="5AE58BD6" w14:textId="77777777" w:rsidR="001B689A" w:rsidRPr="004A311E" w:rsidRDefault="001B689A" w:rsidP="000453F6">
      <w:pPr>
        <w:pStyle w:val="ListParagraph"/>
        <w:numPr>
          <w:ilvl w:val="0"/>
          <w:numId w:val="26"/>
        </w:numPr>
        <w:ind w:left="284" w:right="432" w:hanging="283"/>
        <w:jc w:val="both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 xml:space="preserve">Աշխատանքները մեկնարկելուց առաջ անհրաժեշտ է համաձայն «Շինարարական աշխատանքների կազմակերպման նախագիծ» բաժնի կազմակերպել շինարարական հրապարակը համաձայն գործող նորմատիվատեխնիկական փաստաթղթերի, </w:t>
      </w:r>
      <w:r w:rsidR="00374F2A" w:rsidRPr="004A311E">
        <w:rPr>
          <w:rFonts w:ascii="GHEA Grapalat" w:hAnsi="GHEA Grapalat" w:cs="Times Armenian"/>
          <w:sz w:val="24"/>
          <w:lang w:val="hy-AM"/>
        </w:rPr>
        <w:t>այդ թվում տեղադրված պետք է լինեն ժամանակավոր շինությունները, անվտանգության և տեղեկատվական ցուցանակները, ապահովելով սանիտարական և մաքրության պայմանները, շինարարական աղբի պարբերաբար հեռացման գործընթացը</w:t>
      </w:r>
    </w:p>
    <w:p w14:paraId="33326869" w14:textId="77777777" w:rsidR="00374F2A" w:rsidRPr="004A311E" w:rsidRDefault="00374F2A" w:rsidP="000453F6">
      <w:pPr>
        <w:pStyle w:val="ListParagraph"/>
        <w:ind w:left="284" w:right="432"/>
        <w:jc w:val="both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</w:p>
    <w:p w14:paraId="2FDC4B8D" w14:textId="77777777" w:rsidR="00374F2A" w:rsidRPr="004A311E" w:rsidRDefault="00374F2A" w:rsidP="000453F6">
      <w:pPr>
        <w:pStyle w:val="ListParagraph"/>
        <w:numPr>
          <w:ilvl w:val="0"/>
          <w:numId w:val="26"/>
        </w:numPr>
        <w:ind w:left="284" w:right="432" w:hanging="283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Անվտանգության միջոցառումների շրջանակներում պետք է խստագույս պահպանվի աշխատուժի հանդերձանքը</w:t>
      </w:r>
    </w:p>
    <w:p w14:paraId="314B3E09" w14:textId="77777777" w:rsidR="00374F2A" w:rsidRPr="004A311E" w:rsidRDefault="00374F2A" w:rsidP="000453F6">
      <w:pPr>
        <w:pStyle w:val="ListParagraph"/>
        <w:ind w:left="284" w:right="432"/>
        <w:jc w:val="both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</w:p>
    <w:p w14:paraId="2E97A2A2" w14:textId="77777777" w:rsidR="00374F2A" w:rsidRPr="004A311E" w:rsidRDefault="00374F2A" w:rsidP="000453F6">
      <w:pPr>
        <w:pStyle w:val="ListParagraph"/>
        <w:numPr>
          <w:ilvl w:val="0"/>
          <w:numId w:val="26"/>
        </w:numPr>
        <w:ind w:left="284" w:right="432" w:hanging="283"/>
        <w:jc w:val="both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Օբյեկտի շինարարական աշխատանքների վարման մատյանը և անվանգույթան միջոցառումների և հրահանգների փաստաթղթերը պետք է շուրջօրյա գտնվեն շինարարական հրապարակում՝ համապատասխան պատասխանատու անձի մոտ։</w:t>
      </w:r>
    </w:p>
    <w:p w14:paraId="0A46DFA5" w14:textId="77777777" w:rsidR="00374F2A" w:rsidRPr="004A311E" w:rsidRDefault="00374F2A" w:rsidP="000453F6">
      <w:pPr>
        <w:pStyle w:val="ListParagraph"/>
        <w:ind w:left="284" w:right="432"/>
        <w:jc w:val="both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</w:p>
    <w:p w14:paraId="5BFE78A8" w14:textId="77777777" w:rsidR="001B689A" w:rsidRPr="004A311E" w:rsidRDefault="001B689A" w:rsidP="000453F6">
      <w:pPr>
        <w:pStyle w:val="ListParagraph"/>
        <w:numPr>
          <w:ilvl w:val="0"/>
          <w:numId w:val="26"/>
        </w:numPr>
        <w:ind w:left="284" w:right="432" w:hanging="283"/>
        <w:jc w:val="both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Շինարարական հրապարակի ժամանակավոր ցանկապատը պետք է կազմված կամ երեսապատված լինի անթափանց նյութից</w:t>
      </w:r>
    </w:p>
    <w:p w14:paraId="4C67BC51" w14:textId="77777777" w:rsidR="001B689A" w:rsidRPr="004A311E" w:rsidRDefault="001B689A" w:rsidP="000453F6">
      <w:pPr>
        <w:pStyle w:val="ListParagraph"/>
        <w:ind w:left="284" w:right="432"/>
        <w:jc w:val="both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</w:p>
    <w:p w14:paraId="42B04FDC" w14:textId="77777777" w:rsidR="001B689A" w:rsidRPr="004A311E" w:rsidRDefault="001B689A" w:rsidP="000453F6">
      <w:pPr>
        <w:pStyle w:val="ListParagraph"/>
        <w:numPr>
          <w:ilvl w:val="0"/>
          <w:numId w:val="26"/>
        </w:numPr>
        <w:ind w:left="284" w:right="432" w:hanging="283"/>
        <w:jc w:val="both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Մուտքի հատվածում պետք է տեղադրված լինի տեղեկատվական վահանակ՝ որում պետք է արտացոլվի օբյեկտի շինարարական աշխատանքների ժամկետների, շինարարության թույլտվության, պատվիրատու և կապալառու կազմակերպությունների անունները, այլ անհրաժեշտ տեղեկատվություն</w:t>
      </w:r>
    </w:p>
    <w:p w14:paraId="00F47C00" w14:textId="77777777" w:rsidR="001B689A" w:rsidRPr="004A311E" w:rsidRDefault="001B689A" w:rsidP="000453F6">
      <w:pPr>
        <w:pStyle w:val="ListParagraph"/>
        <w:ind w:left="284" w:right="432"/>
        <w:jc w:val="both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</w:p>
    <w:p w14:paraId="3E45ADA5" w14:textId="77777777" w:rsidR="00665C81" w:rsidRPr="00665C81" w:rsidRDefault="001B689A" w:rsidP="000453F6">
      <w:pPr>
        <w:pStyle w:val="ListParagraph"/>
        <w:numPr>
          <w:ilvl w:val="0"/>
          <w:numId w:val="26"/>
        </w:numPr>
        <w:ind w:left="284" w:right="432" w:hanging="283"/>
        <w:jc w:val="both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Համաձայն գործող կարգերի շինարարական օբյեկտի տարածքը պետք է համալրված լինի տեսախցիկներով, որոնք պետք է շուրջօրյա տեսանկարահանեն ամբողջ շինարարական հրապարակը՝ ընդգրկելով կառուցվող բոլոր տեսակի շինությունները արտաքին կողմերից, և այդ տեսախցիկներին հասանելիություն պետք է ապահովվի ինչպես պատվիրատուի, այնպես էլ պատվիրատուի նշած օգտատերերի համար։</w:t>
      </w:r>
    </w:p>
    <w:p w14:paraId="12235BC7" w14:textId="77777777" w:rsidR="00665C81" w:rsidRPr="00665C81" w:rsidRDefault="00665C81" w:rsidP="000453F6">
      <w:pPr>
        <w:ind w:right="432"/>
        <w:jc w:val="both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</w:p>
    <w:p w14:paraId="71848F25" w14:textId="77777777" w:rsidR="001B689A" w:rsidRPr="001B689A" w:rsidRDefault="001B689A" w:rsidP="000453F6">
      <w:pPr>
        <w:pStyle w:val="ListParagraph"/>
        <w:ind w:left="709" w:right="432"/>
        <w:jc w:val="both"/>
        <w:rPr>
          <w:rFonts w:ascii="GHEA Grapalat" w:hAnsi="GHEA Grapalat"/>
          <w:b/>
          <w:color w:val="000000"/>
          <w:szCs w:val="16"/>
          <w:shd w:val="clear" w:color="auto" w:fill="FFFFFF"/>
          <w:lang w:val="hy-AM"/>
        </w:rPr>
      </w:pPr>
    </w:p>
    <w:p w14:paraId="057484F1" w14:textId="77777777" w:rsidR="00E900FB" w:rsidRPr="00876769" w:rsidRDefault="00E900FB" w:rsidP="000453F6">
      <w:pPr>
        <w:shd w:val="clear" w:color="auto" w:fill="A876B6"/>
        <w:ind w:right="432"/>
        <w:jc w:val="both"/>
        <w:rPr>
          <w:rFonts w:ascii="GHEA Grapalat" w:hAnsi="GHEA Grapalat" w:cs="Times Armenian"/>
          <w:b/>
          <w:sz w:val="28"/>
          <w:lang w:val="hy-AM"/>
        </w:rPr>
      </w:pPr>
      <w:r>
        <w:rPr>
          <w:rFonts w:ascii="GHEA Grapalat" w:hAnsi="GHEA Grapalat" w:cs="Times Armenian"/>
          <w:b/>
          <w:sz w:val="28"/>
          <w:lang w:val="hy-AM"/>
        </w:rPr>
        <w:t>ՊԱՅՄԱՆԱԳՐԻ ԿԱՏԱՐՄԱՆ ՓՈՒԼԵՐ</w:t>
      </w:r>
    </w:p>
    <w:tbl>
      <w:tblPr>
        <w:tblStyle w:val="TableGrid"/>
        <w:tblW w:w="10710" w:type="dxa"/>
        <w:tblInd w:w="-5" w:type="dxa"/>
        <w:tblLook w:val="04A0" w:firstRow="1" w:lastRow="0" w:firstColumn="1" w:lastColumn="0" w:noHBand="0" w:noVBand="1"/>
      </w:tblPr>
      <w:tblGrid>
        <w:gridCol w:w="1350"/>
        <w:gridCol w:w="5670"/>
        <w:gridCol w:w="3690"/>
      </w:tblGrid>
      <w:tr w:rsidR="00F50E97" w:rsidRPr="0019197B" w14:paraId="1B4CF9A4" w14:textId="77777777" w:rsidTr="00CF4F59">
        <w:trPr>
          <w:trHeight w:val="3374"/>
        </w:trPr>
        <w:tc>
          <w:tcPr>
            <w:tcW w:w="1350" w:type="dxa"/>
            <w:vAlign w:val="center"/>
          </w:tcPr>
          <w:p w14:paraId="621CC6D3" w14:textId="77777777" w:rsidR="00F50E97" w:rsidRPr="00CF4F59" w:rsidRDefault="00F50E97" w:rsidP="000453F6">
            <w:pPr>
              <w:jc w:val="both"/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</w:pPr>
            <w:r w:rsidRPr="004A311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lastRenderedPageBreak/>
              <w:t>ՓՈՒԼ-1</w:t>
            </w:r>
            <w:r w:rsidR="00CF4F59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*</w:t>
            </w:r>
          </w:p>
          <w:p w14:paraId="05046C1D" w14:textId="77777777" w:rsidR="00F50E97" w:rsidRPr="004A311E" w:rsidRDefault="00F50E97" w:rsidP="000453F6">
            <w:pPr>
              <w:pStyle w:val="ListParagraph"/>
              <w:ind w:left="1440" w:right="432"/>
              <w:jc w:val="both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</w:p>
        </w:tc>
        <w:tc>
          <w:tcPr>
            <w:tcW w:w="5670" w:type="dxa"/>
            <w:vAlign w:val="center"/>
          </w:tcPr>
          <w:p w14:paraId="15B457C0" w14:textId="77777777" w:rsidR="00F50E97" w:rsidRPr="00ED1E8E" w:rsidRDefault="00F50E97" w:rsidP="000453F6">
            <w:pPr>
              <w:pStyle w:val="ListParagraph"/>
              <w:ind w:left="38"/>
              <w:jc w:val="both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Նախագծանախահաշվային փաստաթղթերի մշակում, քաղաքաշինական պարզ փորձաքնության եզրակացության ստացում, համաձայնեցում պատվիրատուի հետ, այդ թվում սույն հրավերով նախատեսված համաձայնեցումների և այլ փորձաքննությունների ձեռք բերում, պայմանագիրն (համաձայնագիրն) ուժի մեջ մտնելու օրվան հաջորդող օրվանից</w:t>
            </w:r>
          </w:p>
        </w:tc>
        <w:tc>
          <w:tcPr>
            <w:tcW w:w="3690" w:type="dxa"/>
            <w:vAlign w:val="center"/>
          </w:tcPr>
          <w:p w14:paraId="4297119A" w14:textId="77777777" w:rsidR="00F50E97" w:rsidRDefault="00F50E97" w:rsidP="000453F6">
            <w:pPr>
              <w:pStyle w:val="ListParagraph"/>
              <w:ind w:left="0" w:right="432"/>
              <w:jc w:val="both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 xml:space="preserve">90 </w:t>
            </w:r>
            <w:r w:rsidR="00A826E8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օրացուցային</w:t>
            </w:r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 xml:space="preserve"> օր</w:t>
            </w:r>
          </w:p>
          <w:p w14:paraId="388B2B45" w14:textId="77777777" w:rsidR="005B5002" w:rsidRPr="00ED1E8E" w:rsidRDefault="005B5002" w:rsidP="000453F6">
            <w:pPr>
              <w:pStyle w:val="ListParagraph"/>
              <w:ind w:left="0" w:right="432"/>
              <w:jc w:val="both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</w:p>
          <w:p w14:paraId="4E07C63D" w14:textId="77777777" w:rsidR="00BA6738" w:rsidRPr="00ED1E8E" w:rsidRDefault="00BA6738" w:rsidP="000453F6">
            <w:pPr>
              <w:pStyle w:val="ListParagraph"/>
              <w:ind w:left="0" w:right="432"/>
              <w:jc w:val="both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AE0860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Սույն ժամկետի խախտման դեպքում նախատեսվում է տույժ՝ յուրաքանչյուր ուշացված աշխատանքային օրվա համար, այդ պահին կնքված պայմանագրի ընդհանուր արժեքի  0,0</w:t>
            </w:r>
            <w:r w:rsidR="008F2653" w:rsidRPr="008F2653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 xml:space="preserve">1 </w:t>
            </w:r>
            <w:r w:rsidRPr="00AE0860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տոկոսի չափով:</w:t>
            </w:r>
          </w:p>
        </w:tc>
      </w:tr>
      <w:tr w:rsidR="00CF4F59" w14:paraId="26FCD29D" w14:textId="77777777" w:rsidTr="00ED1E8E">
        <w:trPr>
          <w:trHeight w:val="980"/>
        </w:trPr>
        <w:tc>
          <w:tcPr>
            <w:tcW w:w="1350" w:type="dxa"/>
            <w:vAlign w:val="center"/>
          </w:tcPr>
          <w:p w14:paraId="7311B622" w14:textId="77777777" w:rsidR="00CF4F59" w:rsidRPr="00BA6738" w:rsidRDefault="00BA6738" w:rsidP="000453F6">
            <w:pPr>
              <w:jc w:val="both"/>
              <w:rPr>
                <w:rFonts w:ascii="GHEA Grapalat" w:hAnsi="GHEA Grapalat"/>
                <w:color w:val="000000"/>
                <w:sz w:val="32"/>
                <w:szCs w:val="32"/>
                <w:highlight w:val="yellow"/>
                <w:shd w:val="clear" w:color="auto" w:fill="FFFFFF"/>
              </w:rPr>
            </w:pPr>
            <w:r w:rsidRPr="00ED1E8E">
              <w:rPr>
                <w:rFonts w:ascii="GHEA Grapalat" w:hAnsi="GHEA Grapalat"/>
                <w:color w:val="000000"/>
                <w:sz w:val="32"/>
                <w:szCs w:val="32"/>
                <w:shd w:val="clear" w:color="auto" w:fill="FFFFFF"/>
              </w:rPr>
              <w:t>*</w:t>
            </w:r>
          </w:p>
        </w:tc>
        <w:tc>
          <w:tcPr>
            <w:tcW w:w="5670" w:type="dxa"/>
            <w:vAlign w:val="center"/>
          </w:tcPr>
          <w:p w14:paraId="098520FA" w14:textId="77777777" w:rsidR="00CF4F59" w:rsidRPr="00ED1E8E" w:rsidRDefault="00CF4F59" w:rsidP="000453F6">
            <w:pPr>
              <w:pStyle w:val="ListParagraph"/>
              <w:ind w:left="38"/>
              <w:jc w:val="both"/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</w:pP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Ընդ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որում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,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բոլոր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այն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դեպքերում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երբ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նախատեսված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է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գոյություն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ունեցող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շենքերի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և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շինությունների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քանդում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,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որպես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առաջնահերթություն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,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անհրաժեշտ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է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մշակել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տվյալ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շենքերի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քանդման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նախագիծ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/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իրականացնելով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նաև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այդ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նպատակով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շենքերի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տեխնիկական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վի</w:t>
            </w:r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ճ</w:t>
            </w:r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ակի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հետազննություն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և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արդյունքում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եզրակացության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կազմում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,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ապահովել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այդ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նախագծի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քաղաքաշինական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պարզ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փորձաքննությունը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/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սույն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պայմանագրի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շրջանակում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/ և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Պատվիրատուի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կողմից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քանդման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աշխատանքների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շինարարության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թույլտվություն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ստանալուց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հետո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իրականացնել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քանդման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(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ներառյալ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՝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շենք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–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շինությունների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հիմքերի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)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աշխատանքները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և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դրանց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արդյունքում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առաջացած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աղբի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5B5002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տեղափոխում</w:t>
            </w:r>
            <w:proofErr w:type="spellEnd"/>
            <w:r w:rsidR="005B5002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5B5002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դեպի</w:t>
            </w:r>
            <w:proofErr w:type="spellEnd"/>
            <w:r w:rsidR="005B5002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5B5002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հատկացված</w:t>
            </w:r>
            <w:proofErr w:type="spellEnd"/>
            <w:r w:rsidR="005B5002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5B5002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աղբավայր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/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ընտրված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կապալառու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կազմակերպության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կողմից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իրականացվում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են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անհատույց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՝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սեփական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միջոցների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հաշվին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/</w:t>
            </w:r>
          </w:p>
        </w:tc>
        <w:tc>
          <w:tcPr>
            <w:tcW w:w="3690" w:type="dxa"/>
            <w:vAlign w:val="center"/>
          </w:tcPr>
          <w:p w14:paraId="534EDC94" w14:textId="77777777" w:rsidR="00CF4F59" w:rsidRPr="00ED1E8E" w:rsidRDefault="00270630" w:rsidP="000453F6">
            <w:pPr>
              <w:pStyle w:val="ListParagraph"/>
              <w:ind w:left="0" w:right="432"/>
              <w:jc w:val="both"/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</w:pPr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90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օրացուցային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օր</w:t>
            </w:r>
            <w:proofErr w:type="spellEnd"/>
          </w:p>
          <w:p w14:paraId="1370F7BB" w14:textId="77777777" w:rsidR="00BA6738" w:rsidRPr="00ED1E8E" w:rsidRDefault="00270630" w:rsidP="000453F6">
            <w:pPr>
              <w:pStyle w:val="ListParagraph"/>
              <w:ind w:left="0" w:right="432"/>
              <w:jc w:val="both"/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</w:pPr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Փուլ-1-ին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զուգահեռ</w:t>
            </w:r>
            <w:proofErr w:type="spellEnd"/>
            <w:r w:rsidR="00BA6738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</w:p>
          <w:p w14:paraId="6FDC6BDD" w14:textId="77777777" w:rsidR="00270630" w:rsidRPr="00ED1E8E" w:rsidRDefault="00BA6738" w:rsidP="000453F6">
            <w:pPr>
              <w:pStyle w:val="ListParagraph"/>
              <w:ind w:left="0" w:right="432"/>
              <w:jc w:val="both"/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</w:pPr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(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մինչև</w:t>
            </w:r>
            <w:proofErr w:type="spellEnd"/>
            <w:r w:rsidRPr="00ED1E8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ՆՆՓ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պարզ</w:t>
            </w:r>
            <w:proofErr w:type="spellEnd"/>
            <w:r w:rsidRPr="00ED1E8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փորձաքննության</w:t>
            </w:r>
            <w:proofErr w:type="spellEnd"/>
            <w:r w:rsidRPr="00ED1E8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դրական</w:t>
            </w:r>
            <w:proofErr w:type="spellEnd"/>
            <w:r w:rsidRPr="00ED1E8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եզրակացությամբ</w:t>
            </w:r>
            <w:proofErr w:type="spellEnd"/>
            <w:r w:rsidRPr="00ED1E8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փաստաթղթերի</w:t>
            </w:r>
            <w:proofErr w:type="spellEnd"/>
            <w:r w:rsidRPr="00ED1E8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հանձնումը</w:t>
            </w:r>
            <w:proofErr w:type="spellEnd"/>
            <w:r w:rsidRPr="00ED1E8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Պատվիրատուին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)</w:t>
            </w:r>
          </w:p>
          <w:p w14:paraId="7623008E" w14:textId="77777777" w:rsidR="00BA6738" w:rsidRPr="00ED1E8E" w:rsidRDefault="00BA6738" w:rsidP="000453F6">
            <w:pPr>
              <w:pStyle w:val="ListParagraph"/>
              <w:ind w:left="0" w:right="432"/>
              <w:jc w:val="both"/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</w:pPr>
          </w:p>
          <w:p w14:paraId="37D950C8" w14:textId="77777777" w:rsidR="00BA6738" w:rsidRPr="00ED1E8E" w:rsidRDefault="00BA6738" w:rsidP="000453F6">
            <w:pPr>
              <w:pStyle w:val="ListParagraph"/>
              <w:ind w:left="0" w:right="432"/>
              <w:jc w:val="both"/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</w:pP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Սույն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ժամկետի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խախտման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դեպքում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նախատեսվում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է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տույժ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՝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յուրաքանչյուր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ուշացված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աշխատանքային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օրվա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համար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,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այդ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պահին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կնքված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պայմանագրի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ընդհանուր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արժեքի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 0,05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տոկոսի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չափով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:</w:t>
            </w:r>
          </w:p>
        </w:tc>
      </w:tr>
      <w:tr w:rsidR="00A826E8" w14:paraId="68718069" w14:textId="77777777" w:rsidTr="00CF4F59">
        <w:trPr>
          <w:trHeight w:val="1693"/>
        </w:trPr>
        <w:tc>
          <w:tcPr>
            <w:tcW w:w="1350" w:type="dxa"/>
            <w:vAlign w:val="center"/>
          </w:tcPr>
          <w:p w14:paraId="4C288F3A" w14:textId="77777777" w:rsidR="00A826E8" w:rsidRPr="004A311E" w:rsidRDefault="00A826E8" w:rsidP="000453F6">
            <w:pPr>
              <w:jc w:val="both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4A311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ՓՈՒԼ-2</w:t>
            </w:r>
          </w:p>
          <w:p w14:paraId="4B0B74C5" w14:textId="77777777" w:rsidR="00A826E8" w:rsidRPr="004A311E" w:rsidRDefault="00A826E8" w:rsidP="000453F6">
            <w:pPr>
              <w:pStyle w:val="ListParagraph"/>
              <w:ind w:left="1440" w:right="432"/>
              <w:jc w:val="both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</w:p>
        </w:tc>
        <w:tc>
          <w:tcPr>
            <w:tcW w:w="5670" w:type="dxa"/>
            <w:vAlign w:val="center"/>
          </w:tcPr>
          <w:p w14:paraId="118B7519" w14:textId="77777777" w:rsidR="00A826E8" w:rsidRPr="004A311E" w:rsidRDefault="00A826E8" w:rsidP="000453F6">
            <w:pPr>
              <w:pStyle w:val="ListParagraph"/>
              <w:ind w:left="38"/>
              <w:jc w:val="both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4A311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Պատվիրատուի կողմից նախագծանախահաշվային փաստաթղթերի պետական համալիր փորձաքննության գործընթացի կազմակերպում</w:t>
            </w:r>
          </w:p>
        </w:tc>
        <w:tc>
          <w:tcPr>
            <w:tcW w:w="3690" w:type="dxa"/>
            <w:vAlign w:val="center"/>
          </w:tcPr>
          <w:p w14:paraId="2E17F728" w14:textId="77777777" w:rsidR="00A826E8" w:rsidRPr="004A311E" w:rsidRDefault="00A826E8" w:rsidP="000453F6">
            <w:pPr>
              <w:pStyle w:val="ListParagraph"/>
              <w:ind w:left="0" w:right="432"/>
              <w:jc w:val="both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4A311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15-30 օրացուցային օր</w:t>
            </w:r>
          </w:p>
        </w:tc>
      </w:tr>
      <w:tr w:rsidR="00A826E8" w14:paraId="333D08A0" w14:textId="77777777" w:rsidTr="00CF4F59">
        <w:trPr>
          <w:trHeight w:val="1114"/>
        </w:trPr>
        <w:tc>
          <w:tcPr>
            <w:tcW w:w="1350" w:type="dxa"/>
            <w:vAlign w:val="center"/>
          </w:tcPr>
          <w:p w14:paraId="655835E7" w14:textId="77777777" w:rsidR="00A826E8" w:rsidRPr="004A311E" w:rsidRDefault="00A826E8" w:rsidP="000453F6">
            <w:pPr>
              <w:jc w:val="both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4A311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ՓՈՒԼ-3</w:t>
            </w:r>
          </w:p>
          <w:p w14:paraId="0418BF21" w14:textId="77777777" w:rsidR="00A826E8" w:rsidRPr="004A311E" w:rsidRDefault="00A826E8" w:rsidP="000453F6">
            <w:pPr>
              <w:pStyle w:val="ListParagraph"/>
              <w:ind w:left="1440" w:right="432"/>
              <w:jc w:val="both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</w:p>
        </w:tc>
        <w:tc>
          <w:tcPr>
            <w:tcW w:w="5670" w:type="dxa"/>
            <w:vAlign w:val="center"/>
          </w:tcPr>
          <w:p w14:paraId="44691128" w14:textId="77777777" w:rsidR="00A826E8" w:rsidRPr="004A311E" w:rsidRDefault="00A826E8" w:rsidP="000453F6">
            <w:pPr>
              <w:pStyle w:val="ListParagraph"/>
              <w:ind w:left="38"/>
              <w:jc w:val="both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4A311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Պատվիրատուի կողմից շինարարության թույլտվության ձեռքբերում</w:t>
            </w:r>
          </w:p>
        </w:tc>
        <w:tc>
          <w:tcPr>
            <w:tcW w:w="3690" w:type="dxa"/>
            <w:vAlign w:val="center"/>
          </w:tcPr>
          <w:p w14:paraId="0DC3FFE7" w14:textId="77777777" w:rsidR="00A826E8" w:rsidRPr="004A311E" w:rsidRDefault="00A826E8" w:rsidP="000453F6">
            <w:pPr>
              <w:pStyle w:val="ListParagraph"/>
              <w:ind w:left="0" w:right="432"/>
              <w:jc w:val="both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4A311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-</w:t>
            </w:r>
          </w:p>
        </w:tc>
      </w:tr>
      <w:tr w:rsidR="00A826E8" w:rsidRPr="0019197B" w14:paraId="2DC4F340" w14:textId="77777777" w:rsidTr="00CF4F59">
        <w:trPr>
          <w:trHeight w:val="1705"/>
        </w:trPr>
        <w:tc>
          <w:tcPr>
            <w:tcW w:w="1350" w:type="dxa"/>
            <w:vAlign w:val="center"/>
          </w:tcPr>
          <w:p w14:paraId="4780B572" w14:textId="77777777" w:rsidR="00A826E8" w:rsidRPr="004A311E" w:rsidRDefault="00A826E8" w:rsidP="000453F6">
            <w:pPr>
              <w:jc w:val="both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4A311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ՓՈՒԼ-4</w:t>
            </w:r>
          </w:p>
          <w:p w14:paraId="2FBDAFA8" w14:textId="77777777" w:rsidR="00A826E8" w:rsidRPr="004A311E" w:rsidRDefault="00A826E8" w:rsidP="000453F6">
            <w:pPr>
              <w:pStyle w:val="ListParagraph"/>
              <w:ind w:left="1440" w:right="432"/>
              <w:jc w:val="both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</w:p>
        </w:tc>
        <w:tc>
          <w:tcPr>
            <w:tcW w:w="5670" w:type="dxa"/>
            <w:vAlign w:val="center"/>
          </w:tcPr>
          <w:p w14:paraId="1B088053" w14:textId="77777777" w:rsidR="00A826E8" w:rsidRPr="004A311E" w:rsidRDefault="00A826E8" w:rsidP="000453F6">
            <w:pPr>
              <w:pStyle w:val="ListParagraph"/>
              <w:ind w:left="38"/>
              <w:jc w:val="both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4A311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Շինարարական աշխատանքների իրականացում, որի մեկնարկը համարվելու է Պատվիրատուի կողմից գրությամբ ծանուցման մեջ նշված օրը, իսկ ժամկետը</w:t>
            </w:r>
          </w:p>
        </w:tc>
        <w:tc>
          <w:tcPr>
            <w:tcW w:w="3690" w:type="dxa"/>
            <w:vAlign w:val="center"/>
          </w:tcPr>
          <w:p w14:paraId="302F9DC9" w14:textId="77777777" w:rsidR="00A826E8" w:rsidRPr="004A311E" w:rsidRDefault="00A826E8" w:rsidP="000453F6">
            <w:pPr>
              <w:pStyle w:val="ListParagraph"/>
              <w:ind w:left="0" w:right="432"/>
              <w:jc w:val="both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4A311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Համաձայն շինարարական աշխատանքների կազմակերպման նախագծով նախատեսված օրը</w:t>
            </w:r>
          </w:p>
        </w:tc>
      </w:tr>
    </w:tbl>
    <w:p w14:paraId="77B49FCF" w14:textId="77777777" w:rsidR="00F50E97" w:rsidRPr="001B689A" w:rsidRDefault="00F50E97" w:rsidP="000453F6">
      <w:pPr>
        <w:pStyle w:val="ListParagraph"/>
        <w:ind w:left="709" w:right="432"/>
        <w:jc w:val="both"/>
        <w:rPr>
          <w:rFonts w:ascii="GHEA Grapalat" w:hAnsi="GHEA Grapalat"/>
          <w:b/>
          <w:color w:val="000000"/>
          <w:szCs w:val="16"/>
          <w:shd w:val="clear" w:color="auto" w:fill="FFFFFF"/>
          <w:lang w:val="hy-AM"/>
        </w:rPr>
      </w:pPr>
    </w:p>
    <w:sectPr w:rsidR="00F50E97" w:rsidRPr="001B689A" w:rsidSect="004A311E">
      <w:pgSz w:w="12240" w:h="15840"/>
      <w:pgMar w:top="426" w:right="474" w:bottom="284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B8BD57" w14:textId="77777777" w:rsidR="009B1150" w:rsidRDefault="009B1150" w:rsidP="005C4365">
      <w:pPr>
        <w:spacing w:after="0" w:line="240" w:lineRule="auto"/>
      </w:pPr>
      <w:r>
        <w:separator/>
      </w:r>
    </w:p>
  </w:endnote>
  <w:endnote w:type="continuationSeparator" w:id="0">
    <w:p w14:paraId="6E651C3B" w14:textId="77777777" w:rsidR="009B1150" w:rsidRDefault="009B1150" w:rsidP="005C43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0E2CA0" w14:textId="77777777" w:rsidR="009B1150" w:rsidRDefault="009B1150" w:rsidP="005C4365">
      <w:pPr>
        <w:spacing w:after="0" w:line="240" w:lineRule="auto"/>
      </w:pPr>
      <w:r>
        <w:separator/>
      </w:r>
    </w:p>
  </w:footnote>
  <w:footnote w:type="continuationSeparator" w:id="0">
    <w:p w14:paraId="70359DB9" w14:textId="77777777" w:rsidR="009B1150" w:rsidRDefault="009B1150" w:rsidP="005C43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92" type="#_x0000_t75" style="width:14.25pt;height:14.25pt" o:bullet="t">
        <v:imagedata r:id="rId1" o:title="msoA194"/>
      </v:shape>
    </w:pict>
  </w:numPicBullet>
  <w:abstractNum w:abstractNumId="0" w15:restartNumberingAfterBreak="0">
    <w:nsid w:val="03342334"/>
    <w:multiLevelType w:val="hybridMultilevel"/>
    <w:tmpl w:val="73F89220"/>
    <w:lvl w:ilvl="0" w:tplc="F1A85E36">
      <w:start w:val="1"/>
      <w:numFmt w:val="decimal"/>
      <w:lvlText w:val="%1."/>
      <w:lvlJc w:val="left"/>
      <w:pPr>
        <w:ind w:left="234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06C42D1C"/>
    <w:multiLevelType w:val="hybridMultilevel"/>
    <w:tmpl w:val="B2223E80"/>
    <w:lvl w:ilvl="0" w:tplc="2E221FE8">
      <w:start w:val="12"/>
      <w:numFmt w:val="bullet"/>
      <w:lvlText w:val="-"/>
      <w:lvlJc w:val="left"/>
      <w:pPr>
        <w:ind w:left="2429" w:hanging="360"/>
      </w:pPr>
      <w:rPr>
        <w:rFonts w:ascii="GHEA Grapalat" w:eastAsia="Calibr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3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9" w:hanging="360"/>
      </w:pPr>
      <w:rPr>
        <w:rFonts w:ascii="Wingdings" w:hAnsi="Wingdings" w:hint="default"/>
      </w:rPr>
    </w:lvl>
  </w:abstractNum>
  <w:abstractNum w:abstractNumId="2" w15:restartNumberingAfterBreak="0">
    <w:nsid w:val="0DBF00CA"/>
    <w:multiLevelType w:val="hybridMultilevel"/>
    <w:tmpl w:val="C9F2DB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C60FF2"/>
    <w:multiLevelType w:val="hybridMultilevel"/>
    <w:tmpl w:val="746CADF0"/>
    <w:lvl w:ilvl="0" w:tplc="2E221FE8">
      <w:start w:val="12"/>
      <w:numFmt w:val="bullet"/>
      <w:lvlText w:val="-"/>
      <w:lvlJc w:val="left"/>
      <w:pPr>
        <w:ind w:left="720" w:hanging="360"/>
      </w:pPr>
      <w:rPr>
        <w:rFonts w:ascii="GHEA Grapalat" w:eastAsia="Calibr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6D16C4"/>
    <w:multiLevelType w:val="hybridMultilevel"/>
    <w:tmpl w:val="1472A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2408B4"/>
    <w:multiLevelType w:val="hybridMultilevel"/>
    <w:tmpl w:val="8DDA82F8"/>
    <w:lvl w:ilvl="0" w:tplc="04090001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6" w15:restartNumberingAfterBreak="0">
    <w:nsid w:val="18151300"/>
    <w:multiLevelType w:val="hybridMultilevel"/>
    <w:tmpl w:val="01242EE4"/>
    <w:lvl w:ilvl="0" w:tplc="BFCEBDFC">
      <w:numFmt w:val="bullet"/>
      <w:lvlText w:val="•"/>
      <w:lvlJc w:val="left"/>
      <w:pPr>
        <w:ind w:left="1080" w:hanging="720"/>
      </w:pPr>
      <w:rPr>
        <w:rFonts w:ascii="GHEA Grapalat" w:eastAsiaTheme="minorHAnsi" w:hAnsi="GHEA Grapalat" w:cs="Times Armeni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81439D"/>
    <w:multiLevelType w:val="hybridMultilevel"/>
    <w:tmpl w:val="2A9602FE"/>
    <w:lvl w:ilvl="0" w:tplc="0409000B">
      <w:start w:val="1"/>
      <w:numFmt w:val="bullet"/>
      <w:lvlText w:val=""/>
      <w:lvlJc w:val="left"/>
      <w:pPr>
        <w:ind w:left="170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69" w:hanging="360"/>
      </w:pPr>
      <w:rPr>
        <w:rFonts w:ascii="Wingdings" w:hAnsi="Wingdings" w:hint="default"/>
      </w:rPr>
    </w:lvl>
  </w:abstractNum>
  <w:abstractNum w:abstractNumId="8" w15:restartNumberingAfterBreak="0">
    <w:nsid w:val="24E340D8"/>
    <w:multiLevelType w:val="hybridMultilevel"/>
    <w:tmpl w:val="CC30FAEC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B8315D"/>
    <w:multiLevelType w:val="hybridMultilevel"/>
    <w:tmpl w:val="44BC6A0E"/>
    <w:lvl w:ilvl="0" w:tplc="22C08198">
      <w:start w:val="1"/>
      <w:numFmt w:val="decimal"/>
      <w:lvlText w:val="%1."/>
      <w:lvlJc w:val="left"/>
      <w:pPr>
        <w:ind w:left="73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0" w15:restartNumberingAfterBreak="0">
    <w:nsid w:val="2A524B2F"/>
    <w:multiLevelType w:val="hybridMultilevel"/>
    <w:tmpl w:val="238E7D1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B4957C4"/>
    <w:multiLevelType w:val="hybridMultilevel"/>
    <w:tmpl w:val="34284106"/>
    <w:lvl w:ilvl="0" w:tplc="E696C438">
      <w:numFmt w:val="bullet"/>
      <w:lvlText w:val="-"/>
      <w:lvlJc w:val="left"/>
      <w:pPr>
        <w:ind w:left="1080" w:hanging="720"/>
      </w:pPr>
      <w:rPr>
        <w:rFonts w:ascii="GHEA Grapalat" w:eastAsiaTheme="minorHAnsi" w:hAnsi="GHEA Grapalat" w:cs="Times Armeni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A16D1A"/>
    <w:multiLevelType w:val="hybridMultilevel"/>
    <w:tmpl w:val="8354CD2A"/>
    <w:lvl w:ilvl="0" w:tplc="040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3081766C"/>
    <w:multiLevelType w:val="hybridMultilevel"/>
    <w:tmpl w:val="A9B4EE74"/>
    <w:lvl w:ilvl="0" w:tplc="0409000B">
      <w:start w:val="1"/>
      <w:numFmt w:val="bullet"/>
      <w:lvlText w:val=""/>
      <w:lvlJc w:val="left"/>
      <w:pPr>
        <w:ind w:left="735" w:hanging="360"/>
      </w:pPr>
      <w:rPr>
        <w:rFonts w:ascii="Wingdings" w:hAnsi="Wingdings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4" w15:restartNumberingAfterBreak="0">
    <w:nsid w:val="30AF543A"/>
    <w:multiLevelType w:val="hybridMultilevel"/>
    <w:tmpl w:val="0F324CFA"/>
    <w:lvl w:ilvl="0" w:tplc="04090001">
      <w:start w:val="1"/>
      <w:numFmt w:val="bullet"/>
      <w:lvlText w:val=""/>
      <w:lvlJc w:val="left"/>
      <w:pPr>
        <w:ind w:left="735" w:hanging="360"/>
      </w:pPr>
      <w:rPr>
        <w:rFonts w:ascii="Symbol" w:hAnsi="Symbo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5" w15:restartNumberingAfterBreak="0">
    <w:nsid w:val="31CB6AD1"/>
    <w:multiLevelType w:val="hybridMultilevel"/>
    <w:tmpl w:val="3AC292F0"/>
    <w:lvl w:ilvl="0" w:tplc="D0AA8D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196834"/>
    <w:multiLevelType w:val="hybridMultilevel"/>
    <w:tmpl w:val="9C68DC4E"/>
    <w:lvl w:ilvl="0" w:tplc="0409000B">
      <w:start w:val="1"/>
      <w:numFmt w:val="bullet"/>
      <w:lvlText w:val=""/>
      <w:lvlJc w:val="left"/>
      <w:pPr>
        <w:ind w:left="1080" w:hanging="7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E36736"/>
    <w:multiLevelType w:val="hybridMultilevel"/>
    <w:tmpl w:val="81226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4D2322"/>
    <w:multiLevelType w:val="hybridMultilevel"/>
    <w:tmpl w:val="2514F6C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0A46ACC">
      <w:numFmt w:val="bullet"/>
      <w:lvlText w:val="-"/>
      <w:lvlJc w:val="left"/>
      <w:pPr>
        <w:ind w:left="2160" w:hanging="360"/>
      </w:pPr>
      <w:rPr>
        <w:rFonts w:ascii="GHEA Grapalat" w:eastAsiaTheme="minorHAnsi" w:hAnsi="GHEA Grapalat" w:cs="Times Armenian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34D12E2"/>
    <w:multiLevelType w:val="hybridMultilevel"/>
    <w:tmpl w:val="17AC66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0F44FC"/>
    <w:multiLevelType w:val="hybridMultilevel"/>
    <w:tmpl w:val="97D2F230"/>
    <w:lvl w:ilvl="0" w:tplc="2FD2F4E2">
      <w:start w:val="2"/>
      <w:numFmt w:val="bullet"/>
      <w:lvlText w:val="-"/>
      <w:lvlJc w:val="left"/>
      <w:pPr>
        <w:ind w:left="989" w:hanging="360"/>
      </w:pPr>
      <w:rPr>
        <w:rFonts w:ascii="GHEA Grapalat" w:eastAsia="Times New Roman" w:hAnsi="GHEA Grapalat" w:hint="default"/>
      </w:rPr>
    </w:lvl>
    <w:lvl w:ilvl="1" w:tplc="04090003" w:tentative="1">
      <w:start w:val="1"/>
      <w:numFmt w:val="bullet"/>
      <w:lvlText w:val="o"/>
      <w:lvlJc w:val="left"/>
      <w:pPr>
        <w:ind w:left="17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2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49" w:hanging="360"/>
      </w:pPr>
      <w:rPr>
        <w:rFonts w:ascii="Wingdings" w:hAnsi="Wingdings" w:hint="default"/>
      </w:rPr>
    </w:lvl>
  </w:abstractNum>
  <w:abstractNum w:abstractNumId="21" w15:restartNumberingAfterBreak="0">
    <w:nsid w:val="4A8B7A52"/>
    <w:multiLevelType w:val="hybridMultilevel"/>
    <w:tmpl w:val="C7C685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4771EC"/>
    <w:multiLevelType w:val="hybridMultilevel"/>
    <w:tmpl w:val="8636552A"/>
    <w:lvl w:ilvl="0" w:tplc="D0AA8DF8">
      <w:start w:val="1"/>
      <w:numFmt w:val="bullet"/>
      <w:lvlText w:val="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567B48"/>
    <w:multiLevelType w:val="hybridMultilevel"/>
    <w:tmpl w:val="7D0CA0C4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154CA0"/>
    <w:multiLevelType w:val="hybridMultilevel"/>
    <w:tmpl w:val="E03CEF1C"/>
    <w:lvl w:ilvl="0" w:tplc="C9241750">
      <w:numFmt w:val="bullet"/>
      <w:lvlText w:val="-"/>
      <w:lvlJc w:val="left"/>
      <w:pPr>
        <w:ind w:left="934" w:hanging="360"/>
      </w:pPr>
      <w:rPr>
        <w:rFonts w:ascii="GHEA Grapalat" w:eastAsia="Calibr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abstractNum w:abstractNumId="25" w15:restartNumberingAfterBreak="0">
    <w:nsid w:val="6DAE7D54"/>
    <w:multiLevelType w:val="hybridMultilevel"/>
    <w:tmpl w:val="68061DD0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4B6FDD"/>
    <w:multiLevelType w:val="hybridMultilevel"/>
    <w:tmpl w:val="5A864B9C"/>
    <w:lvl w:ilvl="0" w:tplc="04090001">
      <w:start w:val="1"/>
      <w:numFmt w:val="bullet"/>
      <w:lvlText w:val=""/>
      <w:lvlJc w:val="left"/>
      <w:pPr>
        <w:ind w:left="1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69" w:hanging="360"/>
      </w:pPr>
      <w:rPr>
        <w:rFonts w:ascii="Wingdings" w:hAnsi="Wingdings" w:hint="default"/>
      </w:rPr>
    </w:lvl>
  </w:abstractNum>
  <w:abstractNum w:abstractNumId="27" w15:restartNumberingAfterBreak="0">
    <w:nsid w:val="75BB5F47"/>
    <w:multiLevelType w:val="hybridMultilevel"/>
    <w:tmpl w:val="EE561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7"/>
  </w:num>
  <w:num w:numId="3">
    <w:abstractNumId w:val="11"/>
  </w:num>
  <w:num w:numId="4">
    <w:abstractNumId w:val="23"/>
  </w:num>
  <w:num w:numId="5">
    <w:abstractNumId w:val="2"/>
  </w:num>
  <w:num w:numId="6">
    <w:abstractNumId w:val="6"/>
  </w:num>
  <w:num w:numId="7">
    <w:abstractNumId w:val="20"/>
  </w:num>
  <w:num w:numId="8">
    <w:abstractNumId w:val="26"/>
  </w:num>
  <w:num w:numId="9">
    <w:abstractNumId w:val="1"/>
  </w:num>
  <w:num w:numId="10">
    <w:abstractNumId w:val="15"/>
  </w:num>
  <w:num w:numId="11">
    <w:abstractNumId w:val="22"/>
  </w:num>
  <w:num w:numId="12">
    <w:abstractNumId w:val="10"/>
  </w:num>
  <w:num w:numId="13">
    <w:abstractNumId w:val="7"/>
  </w:num>
  <w:num w:numId="14">
    <w:abstractNumId w:val="8"/>
  </w:num>
  <w:num w:numId="15">
    <w:abstractNumId w:val="25"/>
  </w:num>
  <w:num w:numId="16">
    <w:abstractNumId w:val="24"/>
  </w:num>
  <w:num w:numId="17">
    <w:abstractNumId w:val="3"/>
  </w:num>
  <w:num w:numId="18">
    <w:abstractNumId w:val="21"/>
  </w:num>
  <w:num w:numId="19">
    <w:abstractNumId w:val="9"/>
  </w:num>
  <w:num w:numId="20">
    <w:abstractNumId w:val="4"/>
  </w:num>
  <w:num w:numId="21">
    <w:abstractNumId w:val="16"/>
  </w:num>
  <w:num w:numId="22">
    <w:abstractNumId w:val="13"/>
  </w:num>
  <w:num w:numId="23">
    <w:abstractNumId w:val="14"/>
  </w:num>
  <w:num w:numId="24">
    <w:abstractNumId w:val="19"/>
  </w:num>
  <w:num w:numId="25">
    <w:abstractNumId w:val="0"/>
  </w:num>
  <w:num w:numId="26">
    <w:abstractNumId w:val="18"/>
  </w:num>
  <w:num w:numId="27">
    <w:abstractNumId w:val="5"/>
  </w:num>
  <w:num w:numId="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7B0D"/>
    <w:rsid w:val="000326E6"/>
    <w:rsid w:val="000453F6"/>
    <w:rsid w:val="000F585F"/>
    <w:rsid w:val="00142AA1"/>
    <w:rsid w:val="00185787"/>
    <w:rsid w:val="0019197B"/>
    <w:rsid w:val="001B689A"/>
    <w:rsid w:val="001D13C9"/>
    <w:rsid w:val="001E6B87"/>
    <w:rsid w:val="00270630"/>
    <w:rsid w:val="00281EA1"/>
    <w:rsid w:val="00374F2A"/>
    <w:rsid w:val="00383DE5"/>
    <w:rsid w:val="003860C3"/>
    <w:rsid w:val="003E7C27"/>
    <w:rsid w:val="003F4B78"/>
    <w:rsid w:val="003F6E32"/>
    <w:rsid w:val="00434740"/>
    <w:rsid w:val="0044593E"/>
    <w:rsid w:val="00471F06"/>
    <w:rsid w:val="004736D2"/>
    <w:rsid w:val="00487B0D"/>
    <w:rsid w:val="004A311E"/>
    <w:rsid w:val="004C2E0D"/>
    <w:rsid w:val="004C612B"/>
    <w:rsid w:val="005B5002"/>
    <w:rsid w:val="005C4365"/>
    <w:rsid w:val="006170AF"/>
    <w:rsid w:val="00665C81"/>
    <w:rsid w:val="00697D0C"/>
    <w:rsid w:val="006A5DC2"/>
    <w:rsid w:val="006B5091"/>
    <w:rsid w:val="00701145"/>
    <w:rsid w:val="00723E60"/>
    <w:rsid w:val="00780E9B"/>
    <w:rsid w:val="007C7529"/>
    <w:rsid w:val="00805608"/>
    <w:rsid w:val="008545F3"/>
    <w:rsid w:val="00876769"/>
    <w:rsid w:val="008B43AC"/>
    <w:rsid w:val="008C378B"/>
    <w:rsid w:val="008F2653"/>
    <w:rsid w:val="008F6A20"/>
    <w:rsid w:val="008F6B92"/>
    <w:rsid w:val="00936210"/>
    <w:rsid w:val="00964258"/>
    <w:rsid w:val="00984785"/>
    <w:rsid w:val="00992B55"/>
    <w:rsid w:val="009B1150"/>
    <w:rsid w:val="009E2415"/>
    <w:rsid w:val="009E6163"/>
    <w:rsid w:val="00A6286F"/>
    <w:rsid w:val="00A818B1"/>
    <w:rsid w:val="00A81F23"/>
    <w:rsid w:val="00A826E8"/>
    <w:rsid w:val="00AE0860"/>
    <w:rsid w:val="00B10FF4"/>
    <w:rsid w:val="00B8693D"/>
    <w:rsid w:val="00BA4C72"/>
    <w:rsid w:val="00BA6738"/>
    <w:rsid w:val="00BA7F4A"/>
    <w:rsid w:val="00BF2147"/>
    <w:rsid w:val="00CF4F59"/>
    <w:rsid w:val="00D118C5"/>
    <w:rsid w:val="00D1541C"/>
    <w:rsid w:val="00D2149E"/>
    <w:rsid w:val="00D461C0"/>
    <w:rsid w:val="00D97EC2"/>
    <w:rsid w:val="00DE3935"/>
    <w:rsid w:val="00E207BF"/>
    <w:rsid w:val="00E22B88"/>
    <w:rsid w:val="00E266D4"/>
    <w:rsid w:val="00E30A4A"/>
    <w:rsid w:val="00E4205A"/>
    <w:rsid w:val="00E900FB"/>
    <w:rsid w:val="00E9046D"/>
    <w:rsid w:val="00EB5324"/>
    <w:rsid w:val="00EC7780"/>
    <w:rsid w:val="00ED1E8E"/>
    <w:rsid w:val="00EF4FDC"/>
    <w:rsid w:val="00F343F7"/>
    <w:rsid w:val="00F47178"/>
    <w:rsid w:val="00F50E97"/>
    <w:rsid w:val="00FC67E0"/>
    <w:rsid w:val="00FF0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3F7BD4"/>
  <w15:docId w15:val="{A7D12266-F1A3-4B6F-91E1-8828459AD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F085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085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5C436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C43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4365"/>
  </w:style>
  <w:style w:type="paragraph" w:styleId="Footer">
    <w:name w:val="footer"/>
    <w:basedOn w:val="Normal"/>
    <w:link w:val="FooterChar"/>
    <w:uiPriority w:val="99"/>
    <w:unhideWhenUsed/>
    <w:rsid w:val="005C43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4365"/>
  </w:style>
  <w:style w:type="table" w:styleId="TableGrid">
    <w:name w:val="Table Grid"/>
    <w:basedOn w:val="TableNormal"/>
    <w:uiPriority w:val="39"/>
    <w:rsid w:val="009E61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281E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50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509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132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2972</Words>
  <Characters>16947</Characters>
  <Application>Microsoft Office Word</Application>
  <DocSecurity>0</DocSecurity>
  <Lines>141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Shatveryan</dc:creator>
  <cp:lastModifiedBy>Hayk Galstyan</cp:lastModifiedBy>
  <cp:revision>2</cp:revision>
  <cp:lastPrinted>2023-12-01T07:18:00Z</cp:lastPrinted>
  <dcterms:created xsi:type="dcterms:W3CDTF">2024-11-11T12:54:00Z</dcterms:created>
  <dcterms:modified xsi:type="dcterms:W3CDTF">2024-11-11T12:54:00Z</dcterms:modified>
</cp:coreProperties>
</file>